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1011"/>
        <w:gridCol w:w="4174"/>
      </w:tblGrid>
      <w:tr w:rsidR="0000371E" w:rsidRPr="00DB399F" w:rsidTr="00320EAF">
        <w:trPr>
          <w:trHeight w:val="1029"/>
        </w:trPr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371E" w:rsidRPr="00DB399F" w:rsidRDefault="0000371E" w:rsidP="00513B94">
            <w:pPr>
              <w:spacing w:line="300" w:lineRule="exact"/>
              <w:ind w:right="-148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221E4C">
              <w:rPr>
                <w:rFonts w:eastAsia="Calibri"/>
                <w:sz w:val="28"/>
                <w:szCs w:val="28"/>
              </w:rPr>
              <w:t>Р</w:t>
            </w:r>
            <w:r w:rsidRPr="00221E4C">
              <w:rPr>
                <w:rFonts w:eastAsia="Calibri"/>
                <w:sz w:val="28"/>
                <w:szCs w:val="28"/>
                <w:lang w:val="tt-RU"/>
              </w:rPr>
              <w:t>ЕСПУБЛИКА ТАТАРСТАН</w:t>
            </w:r>
            <w:r>
              <w:rPr>
                <w:rFonts w:eastAsia="Calibri"/>
                <w:sz w:val="28"/>
                <w:szCs w:val="28"/>
                <w:lang w:val="tt-RU"/>
              </w:rPr>
              <w:t xml:space="preserve"> </w:t>
            </w:r>
            <w:r w:rsidRPr="00221E4C">
              <w:rPr>
                <w:rFonts w:eastAsia="Calibri"/>
                <w:sz w:val="28"/>
                <w:szCs w:val="28"/>
                <w:lang w:val="tt-RU"/>
              </w:rPr>
              <w:t>ЕЛАБУЖСКИЙ</w:t>
            </w:r>
            <w:r>
              <w:rPr>
                <w:rFonts w:eastAsia="Calibri"/>
                <w:sz w:val="28"/>
                <w:szCs w:val="28"/>
                <w:lang w:val="tt-RU"/>
              </w:rPr>
              <w:t xml:space="preserve"> </w:t>
            </w:r>
            <w:r w:rsidRPr="00221E4C">
              <w:rPr>
                <w:rFonts w:eastAsia="Calibri"/>
                <w:sz w:val="28"/>
                <w:szCs w:val="28"/>
                <w:lang w:val="tt-RU"/>
              </w:rPr>
              <w:t>МУНИЦИПАЛЬНЫЙ РАЙОН</w:t>
            </w:r>
            <w:r>
              <w:rPr>
                <w:rFonts w:eastAsia="Calibri"/>
                <w:sz w:val="28"/>
                <w:szCs w:val="28"/>
                <w:lang w:val="tt-RU"/>
              </w:rPr>
              <w:t xml:space="preserve"> </w:t>
            </w:r>
            <w:r w:rsidRPr="00221E4C">
              <w:rPr>
                <w:rFonts w:eastAsia="Calibri"/>
                <w:sz w:val="28"/>
                <w:szCs w:val="28"/>
                <w:lang w:val="tt-RU"/>
              </w:rPr>
              <w:t>ГЛАВА КОСТЕНЕЕВСКОГО</w:t>
            </w:r>
            <w:r>
              <w:rPr>
                <w:rFonts w:eastAsia="Calibri"/>
                <w:sz w:val="28"/>
                <w:szCs w:val="28"/>
                <w:lang w:val="tt-RU"/>
              </w:rPr>
              <w:t xml:space="preserve"> </w:t>
            </w:r>
            <w:r w:rsidRPr="00221E4C">
              <w:rPr>
                <w:rFonts w:eastAsia="Calibri"/>
                <w:sz w:val="28"/>
                <w:szCs w:val="28"/>
                <w:lang w:val="tt-RU"/>
              </w:rPr>
              <w:t>СЕЛЬСКОГО ПОСЕЛЕНИЯ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371E" w:rsidRPr="00DB399F" w:rsidRDefault="0000371E" w:rsidP="00513B94">
            <w:pPr>
              <w:jc w:val="center"/>
            </w:pPr>
            <w:r w:rsidRPr="00DB399F">
              <w:rPr>
                <w:noProof/>
                <w:lang w:eastAsia="ru-RU"/>
              </w:rPr>
              <w:drawing>
                <wp:inline distT="0" distB="0" distL="0" distR="0" wp14:anchorId="63260AFA" wp14:editId="457FFB0D">
                  <wp:extent cx="425459" cy="508883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366" cy="513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371E" w:rsidRPr="000D68A4" w:rsidRDefault="0000371E" w:rsidP="00513B9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lang w:val="tt-RU"/>
              </w:rPr>
            </w:pPr>
            <w:r w:rsidRPr="00221E4C">
              <w:rPr>
                <w:rFonts w:eastAsia="Calibri"/>
                <w:sz w:val="28"/>
                <w:szCs w:val="28"/>
              </w:rPr>
              <w:t xml:space="preserve">ТАТАРСТАН </w:t>
            </w:r>
            <w:proofErr w:type="spellStart"/>
            <w:r w:rsidRPr="00221E4C">
              <w:rPr>
                <w:rFonts w:eastAsia="Calibri"/>
                <w:sz w:val="28"/>
                <w:szCs w:val="28"/>
              </w:rPr>
              <w:t>РЕСПУБЛИКАСЫ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21E4C">
              <w:rPr>
                <w:rFonts w:eastAsia="Calibri"/>
                <w:bCs/>
                <w:sz w:val="28"/>
                <w:szCs w:val="28"/>
                <w:lang w:val="tt-RU"/>
              </w:rPr>
              <w:t>АЛАБУГА МУНИЦИПАЛЬ РАЙОНЫ</w:t>
            </w: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 </w:t>
            </w:r>
            <w:r w:rsidRPr="00221E4C">
              <w:rPr>
                <w:rFonts w:eastAsia="Calibri"/>
                <w:bCs/>
                <w:sz w:val="28"/>
                <w:szCs w:val="28"/>
                <w:lang w:val="tt-RU"/>
              </w:rPr>
              <w:t>КОСТЕНЕЕВО АВЫЛ ЖИРЛЕГЕ</w:t>
            </w: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 </w:t>
            </w:r>
            <w:r w:rsidRPr="00221E4C">
              <w:rPr>
                <w:rFonts w:eastAsia="Calibri"/>
                <w:bCs/>
                <w:sz w:val="28"/>
                <w:szCs w:val="28"/>
                <w:lang w:val="tt-RU"/>
              </w:rPr>
              <w:t>БАШЛЫГЫ</w:t>
            </w:r>
          </w:p>
        </w:tc>
      </w:tr>
      <w:tr w:rsidR="0000371E" w:rsidRPr="00DB399F" w:rsidTr="00320EAF">
        <w:trPr>
          <w:trHeight w:val="702"/>
        </w:trPr>
        <w:tc>
          <w:tcPr>
            <w:tcW w:w="9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7049" w:rsidRDefault="007B7049" w:rsidP="007B7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049" w:rsidRDefault="007B7049" w:rsidP="007B7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КАРАР</w:t>
            </w:r>
            <w:proofErr w:type="spellEnd"/>
          </w:p>
          <w:p w:rsidR="0000371E" w:rsidRPr="00DB399F" w:rsidRDefault="0000371E" w:rsidP="0000371E">
            <w:pPr>
              <w:contextualSpacing/>
              <w:rPr>
                <w:sz w:val="20"/>
                <w:szCs w:val="20"/>
              </w:rPr>
            </w:pPr>
          </w:p>
        </w:tc>
      </w:tr>
    </w:tbl>
    <w:p w:rsidR="0000371E" w:rsidRPr="00C50A37" w:rsidRDefault="007B7049" w:rsidP="007B7049">
      <w:pPr>
        <w:rPr>
          <w:rFonts w:ascii="Times New Roman" w:eastAsia="Calibri" w:hAnsi="Times New Roman" w:cs="Times New Roman"/>
          <w:sz w:val="28"/>
          <w:szCs w:val="28"/>
        </w:rPr>
      </w:pPr>
      <w:r w:rsidRPr="00C50A37">
        <w:rPr>
          <w:rFonts w:ascii="Times New Roman" w:eastAsia="Calibri" w:hAnsi="Times New Roman" w:cs="Times New Roman"/>
          <w:sz w:val="28"/>
          <w:szCs w:val="28"/>
        </w:rPr>
        <w:t>16.10.2021                                                                                              №29</w:t>
      </w:r>
    </w:p>
    <w:p w:rsidR="0000371E" w:rsidRPr="00320EAF" w:rsidRDefault="0000371E" w:rsidP="00320EAF">
      <w:pPr>
        <w:ind w:firstLine="567"/>
        <w:jc w:val="center"/>
        <w:rPr>
          <w:rFonts w:ascii="Times New Roman" w:eastAsia="Calibri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C50A37">
        <w:rPr>
          <w:rFonts w:ascii="Times New Roman" w:eastAsia="Calibri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"Об определении мест накопления отработанных ртутьсодержащих отходов на территории </w:t>
      </w:r>
      <w:r w:rsidR="00C30EA5" w:rsidRPr="00C50A37">
        <w:rPr>
          <w:rFonts w:ascii="Times New Roman" w:eastAsia="Calibri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Костенеевского </w:t>
      </w:r>
      <w:r w:rsidRPr="00C50A37">
        <w:rPr>
          <w:rFonts w:ascii="Times New Roman" w:eastAsia="Calibri" w:hAnsi="Times New Roman" w:cs="Times New Roman"/>
          <w:b/>
          <w:color w:val="22272F"/>
          <w:sz w:val="28"/>
          <w:szCs w:val="28"/>
          <w:shd w:val="clear" w:color="auto" w:fill="FFFFFF"/>
        </w:rPr>
        <w:t>поселения Елабужского муниципального района Республики Татарстан"</w:t>
      </w:r>
    </w:p>
    <w:p w:rsidR="0000371E" w:rsidRPr="00320EAF" w:rsidRDefault="0000371E" w:rsidP="0000371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20EAF">
        <w:rPr>
          <w:rFonts w:ascii="Times New Roman" w:hAnsi="Times New Roman" w:cs="Times New Roman"/>
          <w:sz w:val="28"/>
          <w:szCs w:val="24"/>
        </w:rPr>
        <w:t xml:space="preserve">Рассмотрев представление Казанской Межрайонной природоохранной прокуратуры   N 02-05-2021/4 от </w:t>
      </w:r>
      <w:proofErr w:type="spellStart"/>
      <w:r w:rsidRPr="00320EAF">
        <w:rPr>
          <w:rFonts w:ascii="Times New Roman" w:hAnsi="Times New Roman" w:cs="Times New Roman"/>
          <w:sz w:val="28"/>
          <w:szCs w:val="24"/>
        </w:rPr>
        <w:t>30.07.2021г</w:t>
      </w:r>
      <w:proofErr w:type="gramStart"/>
      <w:r w:rsidRPr="00320EAF">
        <w:rPr>
          <w:rFonts w:ascii="Times New Roman" w:hAnsi="Times New Roman" w:cs="Times New Roman"/>
          <w:sz w:val="28"/>
          <w:szCs w:val="24"/>
        </w:rPr>
        <w:t>.</w:t>
      </w:r>
      <w:r w:rsidRPr="00320EAF">
        <w:rPr>
          <w:rFonts w:ascii="Times New Roman" w:hAnsi="Times New Roman" w:cs="Times New Roman"/>
          <w:sz w:val="28"/>
          <w:szCs w:val="24"/>
          <w:shd w:val="clear" w:color="auto" w:fill="FFFFFF"/>
        </w:rPr>
        <w:t>в</w:t>
      </w:r>
      <w:proofErr w:type="spellEnd"/>
      <w:proofErr w:type="gramEnd"/>
      <w:r w:rsidRPr="00320EA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целях упорядочения обращения ртутьсодержащих отходов на территории </w:t>
      </w:r>
      <w:r w:rsidR="00D424F1" w:rsidRPr="00320EAF">
        <w:rPr>
          <w:rFonts w:ascii="Times New Roman" w:eastAsia="Calibri" w:hAnsi="Times New Roman" w:cs="Times New Roman"/>
          <w:b/>
          <w:color w:val="22272F"/>
          <w:sz w:val="28"/>
          <w:szCs w:val="24"/>
          <w:shd w:val="clear" w:color="auto" w:fill="FFFFFF"/>
        </w:rPr>
        <w:t>Костенеевского</w:t>
      </w:r>
      <w:r w:rsidR="00D424F1" w:rsidRPr="00320EA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320EAF">
        <w:rPr>
          <w:rFonts w:ascii="Times New Roman" w:hAnsi="Times New Roman" w:cs="Times New Roman"/>
          <w:sz w:val="28"/>
          <w:szCs w:val="24"/>
          <w:shd w:val="clear" w:color="auto" w:fill="FFFFFF"/>
        </w:rPr>
        <w:t>сельского поселения Елабужского муниципального района Республики Татарстан, в соответствии с </w:t>
      </w:r>
      <w:hyperlink r:id="rId6" w:anchor="/document/186367/entry/0" w:history="1">
        <w:r w:rsidRPr="00320EAF">
          <w:rPr>
            <w:rFonts w:ascii="Times New Roman" w:hAnsi="Times New Roman" w:cs="Times New Roman"/>
            <w:sz w:val="28"/>
            <w:szCs w:val="24"/>
            <w:shd w:val="clear" w:color="auto" w:fill="FFFFFF"/>
          </w:rPr>
          <w:t>Федеральным законом</w:t>
        </w:r>
      </w:hyperlink>
      <w:r w:rsidRPr="00320EA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 от 06.10.2003 N 131-ФЗ "Об общих принципах организации местного самоуправления в Российской Федерации", </w:t>
      </w:r>
      <w:hyperlink r:id="rId7" w:anchor="/document/12112084/entry/0" w:history="1">
        <w:r w:rsidRPr="00320EAF">
          <w:rPr>
            <w:rFonts w:ascii="Times New Roman" w:hAnsi="Times New Roman" w:cs="Times New Roman"/>
            <w:sz w:val="28"/>
            <w:szCs w:val="24"/>
            <w:shd w:val="clear" w:color="auto" w:fill="FFFFFF"/>
          </w:rPr>
          <w:t>Федеральным законом</w:t>
        </w:r>
      </w:hyperlink>
      <w:r w:rsidRPr="00320EAF">
        <w:rPr>
          <w:rFonts w:ascii="Times New Roman" w:hAnsi="Times New Roman" w:cs="Times New Roman"/>
          <w:sz w:val="28"/>
          <w:szCs w:val="24"/>
          <w:shd w:val="clear" w:color="auto" w:fill="FFFFFF"/>
        </w:rPr>
        <w:t> от 24.06.1998 N 89-ФЗ "Об отходах производства и потребления", Законом Республики Татарстан от 28.07.2004 № 45-</w:t>
      </w:r>
      <w:proofErr w:type="spellStart"/>
      <w:r w:rsidRPr="00320EAF">
        <w:rPr>
          <w:rFonts w:ascii="Times New Roman" w:hAnsi="Times New Roman" w:cs="Times New Roman"/>
          <w:sz w:val="28"/>
          <w:szCs w:val="24"/>
          <w:shd w:val="clear" w:color="auto" w:fill="FFFFFF"/>
        </w:rPr>
        <w:t>ЗРТ</w:t>
      </w:r>
      <w:proofErr w:type="spellEnd"/>
      <w:r w:rsidRPr="00320EAF">
        <w:rPr>
          <w:rFonts w:ascii="Times New Roman" w:hAnsi="Times New Roman" w:cs="Times New Roman"/>
          <w:sz w:val="28"/>
          <w:szCs w:val="24"/>
        </w:rPr>
        <w:t xml:space="preserve">, Правилами обращения с отходами производства и потребления в части осветительных устройств, электрических ламп, </w:t>
      </w:r>
      <w:proofErr w:type="gramStart"/>
      <w:r w:rsidRPr="00320EAF">
        <w:rPr>
          <w:rFonts w:ascii="Times New Roman" w:hAnsi="Times New Roman" w:cs="Times New Roman"/>
          <w:sz w:val="28"/>
          <w:szCs w:val="24"/>
        </w:rPr>
        <w:t>утвержденный</w:t>
      </w:r>
      <w:proofErr w:type="gramEnd"/>
      <w:r w:rsidRPr="00320EAF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320EAF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Pr="00320EAF">
        <w:rPr>
          <w:rFonts w:ascii="Times New Roman" w:hAnsi="Times New Roman" w:cs="Times New Roman"/>
          <w:sz w:val="28"/>
          <w:szCs w:val="24"/>
        </w:rPr>
        <w:fldChar w:fldCharType="begin"/>
      </w:r>
      <w:r w:rsidRPr="00320EAF">
        <w:rPr>
          <w:rFonts w:ascii="Times New Roman" w:hAnsi="Times New Roman" w:cs="Times New Roman"/>
          <w:sz w:val="28"/>
          <w:szCs w:val="24"/>
        </w:rPr>
        <w:instrText>HYPERLINK "https://mobileonline.garant.ru/" \l "/document/12178520/entry/0"</w:instrText>
      </w:r>
      <w:r w:rsidRPr="00320EAF">
        <w:rPr>
          <w:rFonts w:ascii="Times New Roman" w:hAnsi="Times New Roman" w:cs="Times New Roman"/>
          <w:sz w:val="28"/>
          <w:szCs w:val="24"/>
        </w:rPr>
        <w:fldChar w:fldCharType="separate"/>
      </w:r>
      <w:r w:rsidRPr="00320EAF">
        <w:rPr>
          <w:rFonts w:ascii="Times New Roman" w:hAnsi="Times New Roman" w:cs="Times New Roman"/>
          <w:sz w:val="28"/>
          <w:szCs w:val="24"/>
          <w:shd w:val="clear" w:color="auto" w:fill="FFFFFF"/>
        </w:rPr>
        <w:t>остановлением</w:t>
      </w:r>
      <w:r w:rsidRPr="00320EAF">
        <w:rPr>
          <w:rFonts w:ascii="Times New Roman" w:hAnsi="Times New Roman" w:cs="Times New Roman"/>
          <w:sz w:val="28"/>
          <w:szCs w:val="24"/>
        </w:rPr>
        <w:fldChar w:fldCharType="end"/>
      </w:r>
      <w:r w:rsidRPr="00320EA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 Правительства Российской Федерации от  </w:t>
      </w:r>
      <w:proofErr w:type="spellStart"/>
      <w:r w:rsidRPr="00320EAF">
        <w:rPr>
          <w:rFonts w:ascii="Times New Roman" w:hAnsi="Times New Roman" w:cs="Times New Roman"/>
          <w:sz w:val="28"/>
          <w:szCs w:val="24"/>
          <w:shd w:val="clear" w:color="auto" w:fill="FFFFFF"/>
        </w:rPr>
        <w:t>28.12.2020г</w:t>
      </w:r>
      <w:proofErr w:type="spellEnd"/>
      <w:r w:rsidRPr="00320EAF">
        <w:rPr>
          <w:rFonts w:ascii="Times New Roman" w:hAnsi="Times New Roman" w:cs="Times New Roman"/>
          <w:sz w:val="28"/>
          <w:szCs w:val="24"/>
          <w:shd w:val="clear" w:color="auto" w:fill="FFFFFF"/>
        </w:rPr>
        <w:t>. № 2314, Исполнительный комитет  Республики Татарстан</w:t>
      </w:r>
      <w:r w:rsidRPr="00320EAF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r w:rsidR="00D424F1" w:rsidRPr="00320EAF">
        <w:rPr>
          <w:rFonts w:ascii="Times New Roman" w:eastAsia="Calibri" w:hAnsi="Times New Roman" w:cs="Times New Roman"/>
          <w:b/>
          <w:color w:val="22272F"/>
          <w:sz w:val="28"/>
          <w:szCs w:val="24"/>
          <w:shd w:val="clear" w:color="auto" w:fill="FFFFFF"/>
        </w:rPr>
        <w:t>Костенеевского</w:t>
      </w:r>
      <w:r w:rsidRPr="00320EA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сельского поселения Елабужского муниципального района Республики Татарстан</w:t>
      </w:r>
    </w:p>
    <w:p w:rsidR="0000371E" w:rsidRPr="00320EAF" w:rsidRDefault="0000371E" w:rsidP="00320EAF">
      <w:pPr>
        <w:tabs>
          <w:tab w:val="left" w:pos="708"/>
        </w:tabs>
        <w:suppressAutoHyphens/>
        <w:jc w:val="center"/>
        <w:rPr>
          <w:rFonts w:ascii="Times New Roman" w:hAnsi="Times New Roman" w:cs="Times New Roman"/>
          <w:sz w:val="28"/>
          <w:szCs w:val="24"/>
          <w:lang w:bidi="hi-IN"/>
        </w:rPr>
      </w:pPr>
      <w:r w:rsidRPr="00320EAF">
        <w:rPr>
          <w:rFonts w:ascii="Times New Roman" w:hAnsi="Times New Roman" w:cs="Times New Roman"/>
          <w:sz w:val="28"/>
          <w:szCs w:val="24"/>
          <w:lang w:bidi="hi-IN"/>
        </w:rPr>
        <w:t>ПОСТАНОВЛЯЕТ:</w:t>
      </w:r>
    </w:p>
    <w:p w:rsidR="0000371E" w:rsidRPr="00320EAF" w:rsidRDefault="0000371E" w:rsidP="0000371E">
      <w:pPr>
        <w:tabs>
          <w:tab w:val="left" w:pos="708"/>
        </w:tabs>
        <w:suppressAutoHyphens/>
        <w:jc w:val="both"/>
        <w:rPr>
          <w:rFonts w:ascii="Times New Roman" w:eastAsia="SimSun" w:hAnsi="Times New Roman" w:cs="Times New Roman"/>
          <w:sz w:val="28"/>
          <w:szCs w:val="24"/>
          <w:shd w:val="clear" w:color="auto" w:fill="FFFFFF"/>
          <w:lang w:eastAsia="zh-CN" w:bidi="hi-IN"/>
        </w:rPr>
      </w:pPr>
      <w:r w:rsidRPr="00320EAF">
        <w:rPr>
          <w:rFonts w:ascii="Times New Roman" w:hAnsi="Times New Roman" w:cs="Times New Roman"/>
          <w:sz w:val="28"/>
          <w:szCs w:val="24"/>
          <w:lang w:bidi="hi-IN"/>
        </w:rPr>
        <w:tab/>
        <w:t xml:space="preserve">1. Утвердить перечень </w:t>
      </w:r>
      <w:r w:rsidRPr="00320EAF">
        <w:rPr>
          <w:rFonts w:ascii="Times New Roman" w:eastAsia="SimSun" w:hAnsi="Times New Roman" w:cs="Times New Roman"/>
          <w:sz w:val="28"/>
          <w:szCs w:val="24"/>
          <w:shd w:val="clear" w:color="auto" w:fill="FFFFFF"/>
          <w:lang w:eastAsia="zh-CN" w:bidi="hi-IN"/>
        </w:rPr>
        <w:t>мест накопления</w:t>
      </w:r>
      <w:r w:rsidRPr="00320EAF">
        <w:rPr>
          <w:rFonts w:ascii="Times New Roman" w:eastAsia="SimSun" w:hAnsi="Times New Roman" w:cs="Times New Roman"/>
          <w:color w:val="22272F"/>
          <w:sz w:val="28"/>
          <w:szCs w:val="24"/>
          <w:shd w:val="clear" w:color="auto" w:fill="FFFFFF"/>
          <w:lang w:eastAsia="zh-CN" w:bidi="hi-IN"/>
        </w:rPr>
        <w:t xml:space="preserve"> </w:t>
      </w:r>
      <w:r w:rsidRPr="00320EAF">
        <w:rPr>
          <w:rFonts w:ascii="Times New Roman" w:hAnsi="Times New Roman" w:cs="Times New Roman"/>
          <w:sz w:val="28"/>
          <w:szCs w:val="24"/>
          <w:lang w:bidi="hi-IN"/>
        </w:rPr>
        <w:t xml:space="preserve">отработанных </w:t>
      </w:r>
      <w:r w:rsidRPr="00320EAF">
        <w:rPr>
          <w:rFonts w:ascii="Times New Roman" w:eastAsia="SimSun" w:hAnsi="Times New Roman" w:cs="Times New Roman"/>
          <w:sz w:val="28"/>
          <w:szCs w:val="24"/>
          <w:shd w:val="clear" w:color="auto" w:fill="FFFABB"/>
          <w:lang w:eastAsia="zh-CN" w:bidi="hi-IN"/>
        </w:rPr>
        <w:t xml:space="preserve"> </w:t>
      </w:r>
      <w:r w:rsidRPr="00320EAF">
        <w:rPr>
          <w:rFonts w:ascii="Times New Roman" w:eastAsia="SimSun" w:hAnsi="Times New Roman" w:cs="Times New Roman"/>
          <w:sz w:val="28"/>
          <w:szCs w:val="24"/>
          <w:shd w:val="clear" w:color="auto" w:fill="FFFFFF"/>
          <w:lang w:eastAsia="zh-CN" w:bidi="hi-IN"/>
        </w:rPr>
        <w:t xml:space="preserve">ртутьсодержащих ламп на территории </w:t>
      </w:r>
      <w:r w:rsidR="00D424F1" w:rsidRPr="00320EAF">
        <w:rPr>
          <w:rFonts w:ascii="Times New Roman" w:eastAsia="Calibri" w:hAnsi="Times New Roman" w:cs="Times New Roman"/>
          <w:b/>
          <w:color w:val="22272F"/>
          <w:sz w:val="28"/>
          <w:szCs w:val="24"/>
          <w:shd w:val="clear" w:color="auto" w:fill="FFFFFF"/>
        </w:rPr>
        <w:t>Костенеевского</w:t>
      </w:r>
      <w:r w:rsidRPr="00320EAF">
        <w:rPr>
          <w:rFonts w:ascii="Times New Roman" w:eastAsia="SimSun" w:hAnsi="Times New Roman" w:cs="Times New Roman"/>
          <w:color w:val="22272F"/>
          <w:sz w:val="28"/>
          <w:szCs w:val="24"/>
          <w:shd w:val="clear" w:color="auto" w:fill="FFFFFF"/>
          <w:lang w:eastAsia="zh-CN" w:bidi="hi-IN"/>
        </w:rPr>
        <w:t xml:space="preserve"> сельского поселения Елабужского муниципального района Республики Татарстан</w:t>
      </w:r>
      <w:r w:rsidRPr="00320EAF">
        <w:rPr>
          <w:rFonts w:ascii="Times New Roman" w:eastAsia="SimSun" w:hAnsi="Times New Roman" w:cs="Times New Roman"/>
          <w:sz w:val="28"/>
          <w:szCs w:val="24"/>
          <w:shd w:val="clear" w:color="auto" w:fill="FFFFFF"/>
          <w:lang w:eastAsia="zh-CN" w:bidi="hi-IN"/>
        </w:rPr>
        <w:t xml:space="preserve"> согласно </w:t>
      </w:r>
      <w:hyperlink r:id="rId8" w:anchor="/document/22558968/entry/100" w:history="1">
        <w:r w:rsidRPr="00320EAF">
          <w:rPr>
            <w:rFonts w:ascii="Times New Roman" w:eastAsia="SimSun" w:hAnsi="Times New Roman" w:cs="Times New Roman"/>
            <w:sz w:val="28"/>
            <w:szCs w:val="24"/>
            <w:shd w:val="clear" w:color="auto" w:fill="FFFFFF"/>
            <w:lang w:eastAsia="zh-CN" w:bidi="hi-IN"/>
          </w:rPr>
          <w:t>приложению</w:t>
        </w:r>
      </w:hyperlink>
      <w:r w:rsidRPr="00320EAF">
        <w:rPr>
          <w:rFonts w:ascii="Times New Roman" w:eastAsia="SimSun" w:hAnsi="Times New Roman" w:cs="Times New Roman"/>
          <w:sz w:val="28"/>
          <w:szCs w:val="24"/>
          <w:shd w:val="clear" w:color="auto" w:fill="FFFFFF"/>
          <w:lang w:eastAsia="zh-CN" w:bidi="hi-IN"/>
        </w:rPr>
        <w:t>.</w:t>
      </w:r>
    </w:p>
    <w:p w:rsidR="0000371E" w:rsidRPr="00320EAF" w:rsidRDefault="0000371E" w:rsidP="0000371E">
      <w:p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 w:rsidRPr="00320EAF">
        <w:rPr>
          <w:rFonts w:ascii="Times New Roman" w:hAnsi="Times New Roman" w:cs="Times New Roman"/>
          <w:sz w:val="28"/>
          <w:szCs w:val="24"/>
        </w:rPr>
        <w:tab/>
        <w:t>2. Настоящее решение вступает в силу с момента его официального опубликования.</w:t>
      </w:r>
    </w:p>
    <w:p w:rsidR="0000371E" w:rsidRPr="00320EAF" w:rsidRDefault="0000371E" w:rsidP="0000371E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20EAF">
        <w:rPr>
          <w:rFonts w:ascii="Times New Roman" w:eastAsia="Calibri" w:hAnsi="Times New Roman" w:cs="Times New Roman"/>
          <w:sz w:val="28"/>
          <w:szCs w:val="24"/>
        </w:rPr>
        <w:tab/>
        <w:t xml:space="preserve">3. </w:t>
      </w:r>
      <w:proofErr w:type="gramStart"/>
      <w:r w:rsidRPr="00320EAF">
        <w:rPr>
          <w:rFonts w:ascii="Times New Roman" w:eastAsia="Calibri" w:hAnsi="Times New Roman" w:cs="Times New Roman"/>
          <w:sz w:val="28"/>
          <w:szCs w:val="24"/>
        </w:rPr>
        <w:t>Контроль за</w:t>
      </w:r>
      <w:proofErr w:type="gramEnd"/>
      <w:r w:rsidRPr="00320EAF">
        <w:rPr>
          <w:rFonts w:ascii="Times New Roman" w:eastAsia="Calibri" w:hAnsi="Times New Roman" w:cs="Times New Roman"/>
          <w:sz w:val="28"/>
          <w:szCs w:val="24"/>
        </w:rPr>
        <w:t xml:space="preserve"> исполнением настоящего постановления оставляю за собой.</w:t>
      </w:r>
    </w:p>
    <w:p w:rsidR="0000371E" w:rsidRPr="00320EAF" w:rsidRDefault="0000371E" w:rsidP="0000371E">
      <w:pPr>
        <w:rPr>
          <w:rFonts w:ascii="Times New Roman" w:eastAsia="Calibri" w:hAnsi="Times New Roman" w:cs="Times New Roman"/>
          <w:noProof/>
          <w:sz w:val="28"/>
          <w:szCs w:val="24"/>
        </w:rPr>
      </w:pPr>
      <w:r w:rsidRPr="00320EAF">
        <w:rPr>
          <w:rFonts w:ascii="Times New Roman" w:eastAsia="Calibri" w:hAnsi="Times New Roman" w:cs="Times New Roman"/>
          <w:noProof/>
          <w:sz w:val="28"/>
          <w:szCs w:val="24"/>
        </w:rPr>
        <w:t xml:space="preserve">Глава </w:t>
      </w:r>
      <w:r w:rsidRPr="00320EAF">
        <w:rPr>
          <w:rFonts w:ascii="Times New Roman" w:eastAsia="Calibri" w:hAnsi="Times New Roman" w:cs="Times New Roman"/>
          <w:noProof/>
          <w:sz w:val="28"/>
          <w:szCs w:val="24"/>
        </w:rPr>
        <w:tab/>
      </w:r>
      <w:r w:rsidRPr="00320EAF">
        <w:rPr>
          <w:rFonts w:ascii="Times New Roman" w:eastAsia="Calibri" w:hAnsi="Times New Roman" w:cs="Times New Roman"/>
          <w:noProof/>
          <w:sz w:val="28"/>
          <w:szCs w:val="24"/>
        </w:rPr>
        <w:tab/>
      </w:r>
      <w:r w:rsidRPr="00320EAF">
        <w:rPr>
          <w:rFonts w:ascii="Times New Roman" w:eastAsia="Calibri" w:hAnsi="Times New Roman" w:cs="Times New Roman"/>
          <w:noProof/>
          <w:sz w:val="28"/>
          <w:szCs w:val="24"/>
        </w:rPr>
        <w:tab/>
      </w:r>
      <w:r w:rsidRPr="00320EAF">
        <w:rPr>
          <w:rFonts w:ascii="Times New Roman" w:eastAsia="Calibri" w:hAnsi="Times New Roman" w:cs="Times New Roman"/>
          <w:noProof/>
          <w:sz w:val="28"/>
          <w:szCs w:val="24"/>
        </w:rPr>
        <w:tab/>
      </w:r>
      <w:r w:rsidRPr="00320EAF">
        <w:rPr>
          <w:rFonts w:ascii="Times New Roman" w:eastAsia="Calibri" w:hAnsi="Times New Roman" w:cs="Times New Roman"/>
          <w:noProof/>
          <w:sz w:val="28"/>
          <w:szCs w:val="24"/>
        </w:rPr>
        <w:tab/>
      </w:r>
      <w:r w:rsidRPr="00320EAF">
        <w:rPr>
          <w:rFonts w:ascii="Times New Roman" w:eastAsia="Calibri" w:hAnsi="Times New Roman" w:cs="Times New Roman"/>
          <w:noProof/>
          <w:sz w:val="28"/>
          <w:szCs w:val="24"/>
        </w:rPr>
        <w:tab/>
      </w:r>
      <w:r w:rsidRPr="00320EAF">
        <w:rPr>
          <w:rFonts w:ascii="Times New Roman" w:eastAsia="Calibri" w:hAnsi="Times New Roman" w:cs="Times New Roman"/>
          <w:noProof/>
          <w:sz w:val="28"/>
          <w:szCs w:val="24"/>
        </w:rPr>
        <w:tab/>
      </w:r>
      <w:r w:rsidRPr="00320EAF">
        <w:rPr>
          <w:rFonts w:ascii="Times New Roman" w:eastAsia="Calibri" w:hAnsi="Times New Roman" w:cs="Times New Roman"/>
          <w:noProof/>
          <w:sz w:val="28"/>
          <w:szCs w:val="24"/>
        </w:rPr>
        <w:tab/>
      </w:r>
      <w:r w:rsidRPr="00320EAF">
        <w:rPr>
          <w:rFonts w:ascii="Times New Roman" w:eastAsia="Calibri" w:hAnsi="Times New Roman" w:cs="Times New Roman"/>
          <w:noProof/>
          <w:sz w:val="28"/>
          <w:szCs w:val="24"/>
        </w:rPr>
        <w:tab/>
      </w:r>
      <w:r w:rsidR="0018631A" w:rsidRPr="00320EAF">
        <w:rPr>
          <w:rFonts w:ascii="Times New Roman" w:eastAsia="Calibri" w:hAnsi="Times New Roman" w:cs="Times New Roman"/>
          <w:noProof/>
          <w:sz w:val="28"/>
          <w:szCs w:val="24"/>
        </w:rPr>
        <w:t>С.А З</w:t>
      </w:r>
      <w:r w:rsidR="007F6D1F" w:rsidRPr="00320EAF">
        <w:rPr>
          <w:rFonts w:ascii="Times New Roman" w:eastAsia="Calibri" w:hAnsi="Times New Roman" w:cs="Times New Roman"/>
          <w:noProof/>
          <w:sz w:val="28"/>
          <w:szCs w:val="24"/>
        </w:rPr>
        <w:t>еленовский</w:t>
      </w:r>
    </w:p>
    <w:p w:rsidR="0000371E" w:rsidRPr="00320EAF" w:rsidRDefault="0000371E" w:rsidP="0000371E">
      <w:pPr>
        <w:shd w:val="clear" w:color="auto" w:fill="FFFFFF"/>
        <w:rPr>
          <w:rFonts w:ascii="Times New Roman" w:eastAsia="SimSun" w:hAnsi="Times New Roman" w:cs="Times New Roman"/>
          <w:sz w:val="28"/>
          <w:szCs w:val="24"/>
          <w:lang w:eastAsia="zh-CN" w:bidi="hi-IN"/>
        </w:rPr>
      </w:pPr>
    </w:p>
    <w:p w:rsidR="0000371E" w:rsidRPr="0091045D" w:rsidRDefault="0000371E" w:rsidP="0000371E">
      <w:pPr>
        <w:ind w:left="609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0371E" w:rsidRPr="0091045D" w:rsidRDefault="0000371E" w:rsidP="0000371E">
      <w:pPr>
        <w:ind w:left="609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0371E" w:rsidRPr="00482826" w:rsidRDefault="0000371E" w:rsidP="0000371E">
      <w:pPr>
        <w:ind w:left="609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0371E" w:rsidRPr="00482826" w:rsidRDefault="0000371E" w:rsidP="0000371E">
      <w:pPr>
        <w:ind w:left="6096"/>
        <w:rPr>
          <w:rFonts w:ascii="Times New Roman" w:eastAsia="Calibri" w:hAnsi="Times New Roman" w:cs="Times New Roman"/>
          <w:bCs/>
          <w:sz w:val="28"/>
          <w:szCs w:val="28"/>
        </w:rPr>
      </w:pPr>
      <w:r w:rsidRPr="00482826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</w:t>
      </w:r>
    </w:p>
    <w:p w:rsidR="0000371E" w:rsidRPr="00482826" w:rsidRDefault="0000371E" w:rsidP="0000371E">
      <w:pPr>
        <w:ind w:left="6096"/>
        <w:rPr>
          <w:rFonts w:ascii="Times New Roman" w:eastAsia="Calibri" w:hAnsi="Times New Roman" w:cs="Times New Roman"/>
          <w:bCs/>
          <w:sz w:val="28"/>
          <w:szCs w:val="28"/>
        </w:rPr>
      </w:pPr>
      <w:r w:rsidRPr="00482826">
        <w:rPr>
          <w:rFonts w:ascii="Times New Roman" w:eastAsia="Calibri" w:hAnsi="Times New Roman" w:cs="Times New Roman"/>
          <w:bCs/>
          <w:sz w:val="28"/>
          <w:szCs w:val="28"/>
        </w:rPr>
        <w:t>УТВЕРЖДЕНО</w:t>
      </w:r>
    </w:p>
    <w:p w:rsidR="0000371E" w:rsidRPr="00482826" w:rsidRDefault="0000371E" w:rsidP="0000371E">
      <w:pPr>
        <w:ind w:left="6096"/>
        <w:rPr>
          <w:rFonts w:ascii="Times New Roman" w:eastAsia="Calibri" w:hAnsi="Times New Roman" w:cs="Times New Roman"/>
          <w:bCs/>
          <w:sz w:val="28"/>
          <w:szCs w:val="28"/>
        </w:rPr>
      </w:pPr>
      <w:r w:rsidRPr="00482826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Постановлением </w:t>
      </w:r>
    </w:p>
    <w:p w:rsidR="0000371E" w:rsidRPr="00482826" w:rsidRDefault="0000371E" w:rsidP="0000371E">
      <w:pPr>
        <w:ind w:left="6096"/>
        <w:rPr>
          <w:rFonts w:ascii="Times New Roman" w:eastAsia="Calibri" w:hAnsi="Times New Roman" w:cs="Times New Roman"/>
          <w:bCs/>
          <w:sz w:val="28"/>
          <w:szCs w:val="28"/>
        </w:rPr>
      </w:pPr>
      <w:r w:rsidRPr="004828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Исполнительного комитета  Республики Татарстан</w:t>
      </w:r>
      <w:r w:rsidRPr="00482826">
        <w:rPr>
          <w:rFonts w:ascii="Times New Roman" w:eastAsia="Calibri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</w:t>
      </w:r>
      <w:r w:rsidR="00482826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К</w:t>
      </w:r>
      <w:r w:rsidR="00B73CBF" w:rsidRPr="00482826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остенеевског</w:t>
      </w:r>
      <w:r w:rsidRPr="00482826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о сельского поселения Елабужского муниципального района Республики Татарстан</w:t>
      </w:r>
      <w:r w:rsidRPr="00482826">
        <w:rPr>
          <w:rFonts w:ascii="Times New Roman" w:eastAsia="Calibri" w:hAnsi="Times New Roman" w:cs="Times New Roman"/>
          <w:bCs/>
          <w:sz w:val="28"/>
          <w:szCs w:val="28"/>
        </w:rPr>
        <w:t xml:space="preserve"> от «__» ____ 20___ г. N ___</w:t>
      </w:r>
    </w:p>
    <w:p w:rsidR="0000371E" w:rsidRPr="00482826" w:rsidRDefault="0000371E" w:rsidP="0000371E">
      <w:pPr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00371E" w:rsidRPr="00482826" w:rsidRDefault="0000371E" w:rsidP="0000371E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482826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  <w:r w:rsidRPr="0048282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48282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мест накопления отработанных ртутьсодержащих отходов на территории </w:t>
      </w:r>
      <w:r w:rsidR="00B73CBF" w:rsidRPr="00482826">
        <w:rPr>
          <w:rFonts w:ascii="Times New Roman" w:eastAsia="Calibri" w:hAnsi="Times New Roman" w:cs="Times New Roman"/>
          <w:b/>
          <w:color w:val="22272F"/>
          <w:sz w:val="28"/>
          <w:szCs w:val="28"/>
          <w:shd w:val="clear" w:color="auto" w:fill="FFFFFF"/>
        </w:rPr>
        <w:t>Костенеевского</w:t>
      </w:r>
      <w:r w:rsidRPr="00482826">
        <w:rPr>
          <w:rFonts w:ascii="Times New Roman" w:eastAsia="Calibri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сельского поселения Елабужского муниципального района Республики Татарстан</w:t>
      </w:r>
      <w:r w:rsidRPr="0048282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"</w:t>
      </w:r>
    </w:p>
    <w:p w:rsidR="0000371E" w:rsidRPr="00482826" w:rsidRDefault="0000371E" w:rsidP="0000371E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10185" w:type="dxa"/>
        <w:tblInd w:w="-8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9505"/>
      </w:tblGrid>
      <w:tr w:rsidR="0000371E" w:rsidRPr="00482826" w:rsidTr="008F5E36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71E" w:rsidRPr="00482826" w:rsidRDefault="0000371E" w:rsidP="00513B9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28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71E" w:rsidRPr="00482826" w:rsidRDefault="0000371E" w:rsidP="00513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826">
              <w:rPr>
                <w:rFonts w:ascii="Times New Roman" w:hAnsi="Times New Roman" w:cs="Times New Roman"/>
                <w:sz w:val="28"/>
                <w:szCs w:val="28"/>
              </w:rPr>
              <w:t xml:space="preserve">Пункт приема </w:t>
            </w:r>
            <w:r w:rsidRPr="004828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отработанных ртутьсодержащих отходов </w:t>
            </w:r>
            <w:r w:rsidRPr="00482826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Республика Татарста</w:t>
            </w:r>
            <w:r w:rsidR="00B73CBF" w:rsidRPr="00482826">
              <w:rPr>
                <w:rFonts w:ascii="Times New Roman" w:hAnsi="Times New Roman" w:cs="Times New Roman"/>
                <w:sz w:val="28"/>
                <w:szCs w:val="28"/>
              </w:rPr>
              <w:t xml:space="preserve">н, </w:t>
            </w:r>
            <w:proofErr w:type="spellStart"/>
            <w:r w:rsidR="00B73CBF" w:rsidRPr="00482826">
              <w:rPr>
                <w:rFonts w:ascii="Times New Roman" w:hAnsi="Times New Roman" w:cs="Times New Roman"/>
                <w:sz w:val="28"/>
                <w:szCs w:val="28"/>
              </w:rPr>
              <w:t>Елабужский</w:t>
            </w:r>
            <w:proofErr w:type="spellEnd"/>
            <w:r w:rsidR="00B73CBF" w:rsidRPr="00482826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B73CBF" w:rsidRPr="004828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B73CBF" w:rsidRPr="0048282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B73CBF" w:rsidRPr="00482826">
              <w:rPr>
                <w:rFonts w:ascii="Times New Roman" w:hAnsi="Times New Roman" w:cs="Times New Roman"/>
                <w:sz w:val="28"/>
                <w:szCs w:val="28"/>
              </w:rPr>
              <w:t>остенеево</w:t>
            </w:r>
            <w:proofErr w:type="spellEnd"/>
            <w:r w:rsidR="00B73CBF" w:rsidRPr="00482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C2A" w:rsidRPr="004828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10C2A" w:rsidRPr="0048282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1045D" w:rsidRPr="0048282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spellEnd"/>
            <w:r w:rsidR="0091045D" w:rsidRPr="004828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91045D" w:rsidRPr="00482826">
              <w:rPr>
                <w:rFonts w:ascii="Times New Roman" w:hAnsi="Times New Roman" w:cs="Times New Roman"/>
                <w:sz w:val="28"/>
                <w:szCs w:val="28"/>
              </w:rPr>
              <w:t>д.25</w:t>
            </w:r>
            <w:proofErr w:type="spellEnd"/>
          </w:p>
          <w:p w:rsidR="0000371E" w:rsidRPr="00482826" w:rsidRDefault="0000371E" w:rsidP="00513B9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257027" w:rsidRPr="00482826" w:rsidRDefault="00257027">
      <w:pPr>
        <w:rPr>
          <w:rFonts w:ascii="Times New Roman" w:hAnsi="Times New Roman" w:cs="Times New Roman"/>
          <w:sz w:val="28"/>
          <w:szCs w:val="28"/>
        </w:rPr>
      </w:pPr>
    </w:p>
    <w:sectPr w:rsidR="00257027" w:rsidRPr="0048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1E"/>
    <w:rsid w:val="0000371E"/>
    <w:rsid w:val="0018631A"/>
    <w:rsid w:val="00257027"/>
    <w:rsid w:val="00320EAF"/>
    <w:rsid w:val="003E5429"/>
    <w:rsid w:val="00410C2A"/>
    <w:rsid w:val="00472029"/>
    <w:rsid w:val="00482826"/>
    <w:rsid w:val="00761F3B"/>
    <w:rsid w:val="007B7049"/>
    <w:rsid w:val="007F6D1F"/>
    <w:rsid w:val="008F5E36"/>
    <w:rsid w:val="0091045D"/>
    <w:rsid w:val="009E015C"/>
    <w:rsid w:val="00B73CBF"/>
    <w:rsid w:val="00C30EA5"/>
    <w:rsid w:val="00C50A37"/>
    <w:rsid w:val="00D424F1"/>
    <w:rsid w:val="00F2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</cp:revision>
  <cp:lastPrinted>2021-10-21T08:08:00Z</cp:lastPrinted>
  <dcterms:created xsi:type="dcterms:W3CDTF">2021-10-21T07:21:00Z</dcterms:created>
  <dcterms:modified xsi:type="dcterms:W3CDTF">2021-10-25T06:32:00Z</dcterms:modified>
</cp:coreProperties>
</file>