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Ind w:w="-34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462EB7" w:rsidRPr="00EF40C0" w:rsidTr="00FC5E0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B7" w:rsidRPr="00EF40C0" w:rsidRDefault="00462EB7" w:rsidP="00FC5E0D">
            <w:pPr>
              <w:spacing w:after="0" w:line="300" w:lineRule="exact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x-none"/>
              </w:rPr>
            </w:pPr>
            <w:r w:rsidRPr="00EF40C0">
              <w:rPr>
                <w:rFonts w:ascii="Times New Roman" w:eastAsia="Times New Roman" w:hAnsi="Times New Roman" w:cs="Calibri"/>
                <w:sz w:val="28"/>
                <w:szCs w:val="28"/>
                <w:lang w:val="tt-RU" w:eastAsia="x-none"/>
              </w:rPr>
              <w:t>СОВЕТ КОСТЕНЕЕВСКОГО СЕЛЬСКОГО ПОСЕЛЕНИЯ ЕЛАБУЖСКОГО МУНИЦИПАЛЬНОГО</w:t>
            </w:r>
          </w:p>
          <w:p w:rsidR="00462EB7" w:rsidRPr="00EF40C0" w:rsidRDefault="00462EB7" w:rsidP="00FC5E0D">
            <w:pPr>
              <w:spacing w:after="0" w:line="300" w:lineRule="exact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tt-RU" w:eastAsia="ru-RU"/>
              </w:rPr>
            </w:pPr>
            <w:r w:rsidRPr="00EF40C0">
              <w:rPr>
                <w:rFonts w:ascii="Times New Roman" w:eastAsia="Times New Roman" w:hAnsi="Times New Roman" w:cs="Calibri"/>
                <w:sz w:val="28"/>
                <w:szCs w:val="28"/>
                <w:lang w:val="tt-RU" w:eastAsia="ru-RU"/>
              </w:rPr>
              <w:t>РАЙОНА</w:t>
            </w:r>
          </w:p>
          <w:p w:rsidR="00462EB7" w:rsidRPr="00EF40C0" w:rsidRDefault="00462EB7" w:rsidP="00FC5E0D">
            <w:pPr>
              <w:spacing w:after="0" w:line="300" w:lineRule="exact"/>
              <w:ind w:right="-148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tt-RU" w:eastAsia="ru-RU"/>
              </w:rPr>
            </w:pPr>
            <w:r w:rsidRPr="00EF40C0">
              <w:rPr>
                <w:rFonts w:ascii="Times New Roman" w:eastAsia="Times New Roman" w:hAnsi="Times New Roman" w:cs="Calibri"/>
                <w:sz w:val="28"/>
                <w:szCs w:val="28"/>
                <w:lang w:val="tt-RU" w:eastAsia="ru-RU"/>
              </w:rPr>
              <w:t>РЕСПУБЛИКИ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B7" w:rsidRPr="00EF40C0" w:rsidRDefault="00462EB7" w:rsidP="00FC5E0D">
            <w:pPr>
              <w:spacing w:after="0" w:line="240" w:lineRule="auto"/>
              <w:ind w:right="-158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cs="Calibr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6DECEA" wp14:editId="60269BAE">
                  <wp:extent cx="647700" cy="666750"/>
                  <wp:effectExtent l="0" t="0" r="0" b="0"/>
                  <wp:docPr id="1" name="Рисунок 3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EB7" w:rsidRPr="00EF40C0" w:rsidRDefault="00462EB7" w:rsidP="00FC5E0D">
            <w:pPr>
              <w:tabs>
                <w:tab w:val="left" w:pos="945"/>
              </w:tabs>
              <w:spacing w:after="0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tt-RU" w:eastAsia="ru-RU"/>
              </w:rPr>
            </w:pPr>
            <w:r w:rsidRPr="00EF40C0">
              <w:rPr>
                <w:rFonts w:ascii="Times New Roman" w:eastAsia="Times New Roman" w:hAnsi="Times New Roman" w:cs="Calibri"/>
                <w:sz w:val="28"/>
                <w:szCs w:val="28"/>
                <w:lang w:val="tt-RU" w:eastAsia="ru-RU"/>
              </w:rPr>
              <w:t>ТАТАРСТАН РЕСПУБЛИКАСЫ</w:t>
            </w:r>
          </w:p>
          <w:p w:rsidR="00462EB7" w:rsidRPr="00EF40C0" w:rsidRDefault="00462EB7" w:rsidP="00FC5E0D">
            <w:pPr>
              <w:spacing w:after="0"/>
              <w:jc w:val="center"/>
              <w:rPr>
                <w:rFonts w:ascii="Times New Roman" w:eastAsia="Times New Roman" w:hAnsi="Times New Roman" w:cs="Calibri"/>
                <w:bCs/>
                <w:sz w:val="28"/>
                <w:szCs w:val="28"/>
                <w:lang w:val="tt-RU" w:eastAsia="ru-RU"/>
              </w:rPr>
            </w:pPr>
            <w:r w:rsidRPr="00EF40C0">
              <w:rPr>
                <w:rFonts w:ascii="Times New Roman" w:eastAsia="Times New Roman" w:hAnsi="Times New Roman" w:cs="Calibri"/>
                <w:bCs/>
                <w:sz w:val="28"/>
                <w:szCs w:val="28"/>
                <w:lang w:val="tt-RU" w:eastAsia="ru-RU"/>
              </w:rPr>
              <w:t xml:space="preserve">АЛАБУГА  </w:t>
            </w:r>
          </w:p>
          <w:p w:rsidR="00462EB7" w:rsidRPr="00EF40C0" w:rsidRDefault="00462EB7" w:rsidP="00FC5E0D">
            <w:pPr>
              <w:spacing w:after="0"/>
              <w:jc w:val="center"/>
              <w:rPr>
                <w:rFonts w:ascii="Times New Roman" w:eastAsia="Times New Roman" w:hAnsi="Times New Roman" w:cs="Calibri"/>
                <w:bCs/>
                <w:sz w:val="28"/>
                <w:szCs w:val="28"/>
                <w:lang w:val="tt-RU" w:eastAsia="ru-RU"/>
              </w:rPr>
            </w:pPr>
            <w:r w:rsidRPr="00EF40C0">
              <w:rPr>
                <w:rFonts w:ascii="Times New Roman" w:eastAsia="Times New Roman" w:hAnsi="Times New Roman" w:cs="Calibri"/>
                <w:bCs/>
                <w:sz w:val="28"/>
                <w:szCs w:val="28"/>
                <w:lang w:val="tt-RU" w:eastAsia="ru-RU"/>
              </w:rPr>
              <w:t>МУНИЦИПАЛЬ</w:t>
            </w:r>
          </w:p>
          <w:p w:rsidR="00462EB7" w:rsidRPr="00EF40C0" w:rsidRDefault="00462EB7" w:rsidP="00FC5E0D">
            <w:pPr>
              <w:spacing w:after="0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tt-RU" w:eastAsia="ru-RU"/>
              </w:rPr>
            </w:pPr>
            <w:r w:rsidRPr="00EF40C0">
              <w:rPr>
                <w:rFonts w:ascii="Times New Roman" w:eastAsia="Times New Roman" w:hAnsi="Times New Roman" w:cs="Calibri"/>
                <w:bCs/>
                <w:sz w:val="28"/>
                <w:szCs w:val="28"/>
                <w:lang w:val="tt-RU" w:eastAsia="ru-RU"/>
              </w:rPr>
              <w:t>РАЙОНЫ КОСТЕНЕЕВО АВЫЛ ЖИРЛЕГЕ  СОВЕТЫ</w:t>
            </w:r>
          </w:p>
        </w:tc>
      </w:tr>
      <w:tr w:rsidR="00462EB7" w:rsidRPr="00EF40C0" w:rsidTr="00FC5E0D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462EB7" w:rsidRPr="00EF40C0" w:rsidRDefault="00462EB7" w:rsidP="00FC5E0D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EF40C0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 xml:space="preserve"> </w:t>
            </w:r>
          </w:p>
        </w:tc>
      </w:tr>
    </w:tbl>
    <w:p w:rsidR="00775114" w:rsidRPr="00775114" w:rsidRDefault="00775114" w:rsidP="00D41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C98" w:rsidRPr="00BE5C98" w:rsidRDefault="00BE5C98" w:rsidP="00BE5C98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E5C9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  <w:r w:rsidR="00462E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462E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462E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BE5C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E5C98"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  <w:t>.</w:t>
      </w:r>
      <w:r w:rsidR="00B71103"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  <w:t xml:space="preserve"> </w:t>
      </w:r>
      <w:r w:rsidRPr="00BE5C98"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  <w:t>Костенеево</w:t>
      </w:r>
      <w:r w:rsidRPr="00BE5C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62EB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62EB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62EB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62EB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КАРАР</w:t>
      </w:r>
      <w:proofErr w:type="spellEnd"/>
    </w:p>
    <w:p w:rsidR="00BE5C98" w:rsidRPr="00BE5C98" w:rsidRDefault="00BE5C98" w:rsidP="00BE5C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5C98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032C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13</w:t>
      </w:r>
      <w:r w:rsidRPr="00BE5C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462EB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62EB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62EB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62EB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62EB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62EB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62EB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62EB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E5C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5728F" w:rsidRPr="009572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 </w:t>
      </w:r>
      <w:r w:rsidR="00A502B8">
        <w:rPr>
          <w:rFonts w:ascii="Times New Roman" w:eastAsia="Times New Roman" w:hAnsi="Times New Roman" w:cs="Times New Roman"/>
          <w:sz w:val="28"/>
          <w:szCs w:val="20"/>
          <w:lang w:eastAsia="ru-RU"/>
        </w:rPr>
        <w:t>11</w:t>
      </w:r>
      <w:r w:rsidR="0095728F" w:rsidRPr="009572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» </w:t>
      </w:r>
      <w:r w:rsidR="00A502B8">
        <w:rPr>
          <w:rFonts w:ascii="Times New Roman" w:eastAsia="Times New Roman" w:hAnsi="Times New Roman" w:cs="Times New Roman"/>
          <w:sz w:val="28"/>
          <w:szCs w:val="20"/>
          <w:lang w:eastAsia="ru-RU"/>
        </w:rPr>
        <w:t>декабр</w:t>
      </w:r>
      <w:r w:rsidR="0095728F" w:rsidRPr="0095728F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BE5C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</w:t>
      </w:r>
      <w:r w:rsidR="00A502B8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BE5C98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</w:p>
    <w:p w:rsidR="00BE5C98" w:rsidRPr="00BE5C98" w:rsidRDefault="00BE5C98" w:rsidP="00BE5C9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</w:p>
    <w:p w:rsidR="00BE5C98" w:rsidRPr="00BE5C98" w:rsidRDefault="00BE5C98" w:rsidP="00BE5C9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</w:p>
    <w:p w:rsidR="00BE5C98" w:rsidRPr="00BE5C98" w:rsidRDefault="00BE5C98" w:rsidP="00BE5C9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3154D" w:rsidRPr="0073154D" w:rsidRDefault="0073154D" w:rsidP="00B7110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избрании делегата-представителя на X</w:t>
      </w:r>
      <w:r w:rsidRPr="007315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3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съезд Ассоциации «Совет муниципальных образований Республики Татарстан» от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Костенеевское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Pr="0073154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 муниципального района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3154D" w:rsidRPr="0073154D" w:rsidRDefault="0073154D" w:rsidP="00731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54D" w:rsidRPr="0073154D" w:rsidRDefault="0073154D" w:rsidP="00731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54D" w:rsidRPr="0073154D" w:rsidRDefault="0073154D" w:rsidP="00B711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Ассоциации  «Совет муниципальных образований Республики Татарстан», Совет Костенеевско</w:t>
      </w:r>
      <w:r w:rsidR="00A502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3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A502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3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502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3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Елабужского муниципального района Республики Татарстан</w:t>
      </w:r>
    </w:p>
    <w:p w:rsidR="0073154D" w:rsidRPr="0073154D" w:rsidRDefault="0073154D" w:rsidP="00731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54D" w:rsidRPr="0073154D" w:rsidRDefault="0073154D" w:rsidP="00731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73154D" w:rsidRPr="0073154D" w:rsidRDefault="0073154D" w:rsidP="00731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54D" w:rsidRPr="0073154D" w:rsidRDefault="0073154D" w:rsidP="00B71103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Избрать делегатом-представителем на XV съезд Ассоциации «Совет муниципальных образований Республики Татарстан» </w:t>
      </w:r>
      <w:r w:rsidR="00A502B8" w:rsidRPr="00A502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муниципального образования «</w:t>
      </w:r>
      <w:proofErr w:type="spellStart"/>
      <w:r w:rsidR="00A502B8" w:rsidRPr="00A502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Костенеевское</w:t>
      </w:r>
      <w:proofErr w:type="spellEnd"/>
      <w:r w:rsidR="00A502B8" w:rsidRPr="00A5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Елабужского муниципального района Республики Татарстан»</w:t>
      </w:r>
      <w:r w:rsidRPr="0073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2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Минееву Татьяну Станиславовну</w:t>
      </w:r>
      <w:r w:rsidRPr="0073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02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  <w:r w:rsidRPr="0073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Исполнительного комитета </w:t>
      </w:r>
      <w:r w:rsidR="00A502B8" w:rsidRPr="00A502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Костенеевского сельского поселения Елабужского муниципального района Республики Татарстан</w:t>
      </w:r>
      <w:r w:rsidRPr="007315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154D" w:rsidRPr="0073154D" w:rsidRDefault="0073154D" w:rsidP="00B71103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4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Ассоциацию «Совет муниципальных образований Республики Татарстан».</w:t>
      </w:r>
    </w:p>
    <w:p w:rsidR="0073154D" w:rsidRPr="0073154D" w:rsidRDefault="0073154D" w:rsidP="00B71103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4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над исполнением настоящего решения оставляю за собой.</w:t>
      </w:r>
    </w:p>
    <w:p w:rsidR="0073154D" w:rsidRPr="0073154D" w:rsidRDefault="0073154D" w:rsidP="00731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54D" w:rsidRDefault="0073154D" w:rsidP="00731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103" w:rsidRPr="0073154D" w:rsidRDefault="00B71103" w:rsidP="00731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3154D" w:rsidRPr="0073154D" w:rsidRDefault="0073154D" w:rsidP="00731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Pr="007315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15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2E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15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15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15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2E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2E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B7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Зеленовский</w:t>
      </w:r>
      <w:proofErr w:type="spellEnd"/>
    </w:p>
    <w:p w:rsidR="0073154D" w:rsidRDefault="0073154D" w:rsidP="00BE5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73154D" w:rsidSect="00D54CC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4CCE"/>
    <w:rsid w:val="00032C8C"/>
    <w:rsid w:val="0006119B"/>
    <w:rsid w:val="000A4ABD"/>
    <w:rsid w:val="000B58BA"/>
    <w:rsid w:val="000C0728"/>
    <w:rsid w:val="000E3842"/>
    <w:rsid w:val="00124CCE"/>
    <w:rsid w:val="00155231"/>
    <w:rsid w:val="0016361E"/>
    <w:rsid w:val="0018200B"/>
    <w:rsid w:val="001A474C"/>
    <w:rsid w:val="001B310F"/>
    <w:rsid w:val="001C3A9D"/>
    <w:rsid w:val="001D077D"/>
    <w:rsid w:val="001E4EA7"/>
    <w:rsid w:val="001F0CE7"/>
    <w:rsid w:val="001F5A99"/>
    <w:rsid w:val="001F7510"/>
    <w:rsid w:val="00213B18"/>
    <w:rsid w:val="00216CD4"/>
    <w:rsid w:val="00242822"/>
    <w:rsid w:val="0024510E"/>
    <w:rsid w:val="0026194A"/>
    <w:rsid w:val="002768D0"/>
    <w:rsid w:val="002822AF"/>
    <w:rsid w:val="00290832"/>
    <w:rsid w:val="002B41B6"/>
    <w:rsid w:val="002C5148"/>
    <w:rsid w:val="0030173C"/>
    <w:rsid w:val="003438C2"/>
    <w:rsid w:val="003540D4"/>
    <w:rsid w:val="00393C03"/>
    <w:rsid w:val="003A1EA1"/>
    <w:rsid w:val="003B0A2D"/>
    <w:rsid w:val="00403D91"/>
    <w:rsid w:val="00423F40"/>
    <w:rsid w:val="0043793A"/>
    <w:rsid w:val="00462EB7"/>
    <w:rsid w:val="00473608"/>
    <w:rsid w:val="00491414"/>
    <w:rsid w:val="00497261"/>
    <w:rsid w:val="004B0EB4"/>
    <w:rsid w:val="005218C0"/>
    <w:rsid w:val="005304A0"/>
    <w:rsid w:val="00541BFA"/>
    <w:rsid w:val="005769BE"/>
    <w:rsid w:val="00593290"/>
    <w:rsid w:val="005A48B1"/>
    <w:rsid w:val="005E0DAD"/>
    <w:rsid w:val="005F5CEC"/>
    <w:rsid w:val="00614C8E"/>
    <w:rsid w:val="006414A3"/>
    <w:rsid w:val="0064645A"/>
    <w:rsid w:val="00663C2E"/>
    <w:rsid w:val="00690C56"/>
    <w:rsid w:val="006C3F2D"/>
    <w:rsid w:val="006D15F8"/>
    <w:rsid w:val="0073154D"/>
    <w:rsid w:val="0073578C"/>
    <w:rsid w:val="00736F29"/>
    <w:rsid w:val="007700D4"/>
    <w:rsid w:val="00775114"/>
    <w:rsid w:val="00795093"/>
    <w:rsid w:val="007D010C"/>
    <w:rsid w:val="007F74D3"/>
    <w:rsid w:val="00801B99"/>
    <w:rsid w:val="00805944"/>
    <w:rsid w:val="00821574"/>
    <w:rsid w:val="00840937"/>
    <w:rsid w:val="00857DD9"/>
    <w:rsid w:val="00864CF1"/>
    <w:rsid w:val="00866D7C"/>
    <w:rsid w:val="00874807"/>
    <w:rsid w:val="008A0AF5"/>
    <w:rsid w:val="008C0B9C"/>
    <w:rsid w:val="00903F75"/>
    <w:rsid w:val="00906D5C"/>
    <w:rsid w:val="00925FE9"/>
    <w:rsid w:val="00937CC2"/>
    <w:rsid w:val="0095728F"/>
    <w:rsid w:val="00971CDC"/>
    <w:rsid w:val="009926E7"/>
    <w:rsid w:val="009C1607"/>
    <w:rsid w:val="009E5AE7"/>
    <w:rsid w:val="009F4D13"/>
    <w:rsid w:val="009F6C98"/>
    <w:rsid w:val="00A07734"/>
    <w:rsid w:val="00A502B8"/>
    <w:rsid w:val="00A66B44"/>
    <w:rsid w:val="00AA421A"/>
    <w:rsid w:val="00AC7DB8"/>
    <w:rsid w:val="00B028C7"/>
    <w:rsid w:val="00B34B97"/>
    <w:rsid w:val="00B35CBB"/>
    <w:rsid w:val="00B71103"/>
    <w:rsid w:val="00BB64F8"/>
    <w:rsid w:val="00BE5C98"/>
    <w:rsid w:val="00C37D71"/>
    <w:rsid w:val="00C9144E"/>
    <w:rsid w:val="00C97915"/>
    <w:rsid w:val="00CA406C"/>
    <w:rsid w:val="00CA661E"/>
    <w:rsid w:val="00CB6760"/>
    <w:rsid w:val="00CC11A1"/>
    <w:rsid w:val="00D41846"/>
    <w:rsid w:val="00D54CCC"/>
    <w:rsid w:val="00D6091A"/>
    <w:rsid w:val="00D84B8B"/>
    <w:rsid w:val="00D97F8C"/>
    <w:rsid w:val="00DC715B"/>
    <w:rsid w:val="00DE2B91"/>
    <w:rsid w:val="00E33AFE"/>
    <w:rsid w:val="00E80ECD"/>
    <w:rsid w:val="00E81662"/>
    <w:rsid w:val="00EC7C4F"/>
    <w:rsid w:val="00ED18CE"/>
    <w:rsid w:val="00EF282E"/>
    <w:rsid w:val="00EF2D34"/>
    <w:rsid w:val="00EF58FA"/>
    <w:rsid w:val="00F048B2"/>
    <w:rsid w:val="00F15991"/>
    <w:rsid w:val="00F27C25"/>
    <w:rsid w:val="00F32E2E"/>
    <w:rsid w:val="00F47D1E"/>
    <w:rsid w:val="00F6003F"/>
    <w:rsid w:val="00F941B7"/>
    <w:rsid w:val="00F96A9B"/>
    <w:rsid w:val="00F96AA4"/>
    <w:rsid w:val="00FA2358"/>
    <w:rsid w:val="00FB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A1"/>
  </w:style>
  <w:style w:type="paragraph" w:styleId="2">
    <w:name w:val="heading 2"/>
    <w:basedOn w:val="a"/>
    <w:next w:val="a"/>
    <w:link w:val="20"/>
    <w:uiPriority w:val="9"/>
    <w:unhideWhenUsed/>
    <w:qFormat/>
    <w:rsid w:val="00B34B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B34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769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B67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6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F4DD7-D8C7-4365-971C-728F2E862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ЕМР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PomGlavi</dc:creator>
  <cp:keywords/>
  <dc:description/>
  <cp:lastModifiedBy>Глава</cp:lastModifiedBy>
  <cp:revision>21</cp:revision>
  <cp:lastPrinted>2020-12-11T08:44:00Z</cp:lastPrinted>
  <dcterms:created xsi:type="dcterms:W3CDTF">2015-02-10T09:01:00Z</dcterms:created>
  <dcterms:modified xsi:type="dcterms:W3CDTF">2020-12-11T08:44:00Z</dcterms:modified>
</cp:coreProperties>
</file>