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6A" w:rsidRDefault="007F786A">
      <w:r>
        <w:t>__________________________________________________________________________________</w:t>
      </w:r>
    </w:p>
    <w:tbl>
      <w:tblPr>
        <w:tblpPr w:leftFromText="180" w:rightFromText="180" w:horzAnchor="margin" w:tblpY="-506"/>
        <w:tblW w:w="10031" w:type="dxa"/>
        <w:tblLook w:val="04A0" w:firstRow="1" w:lastRow="0" w:firstColumn="1" w:lastColumn="0" w:noHBand="0" w:noVBand="1"/>
      </w:tblPr>
      <w:tblGrid>
        <w:gridCol w:w="4361"/>
        <w:gridCol w:w="1276"/>
        <w:gridCol w:w="4394"/>
      </w:tblGrid>
      <w:tr w:rsidR="00470772" w:rsidRPr="00F76C2A" w:rsidTr="00D72060">
        <w:trPr>
          <w:trHeight w:val="1417"/>
        </w:trPr>
        <w:tc>
          <w:tcPr>
            <w:tcW w:w="4361" w:type="dxa"/>
            <w:shd w:val="clear" w:color="auto" w:fill="auto"/>
          </w:tcPr>
          <w:p w:rsidR="00470772" w:rsidRPr="005071A9" w:rsidRDefault="00875170" w:rsidP="004A2206">
            <w:pPr>
              <w:jc w:val="center"/>
              <w:rPr>
                <w:sz w:val="28"/>
                <w:szCs w:val="28"/>
              </w:rPr>
            </w:pPr>
            <w:r w:rsidRPr="00295CB1">
              <w:t xml:space="preserve">ИСПОЛНИТЕЛЬНЫЙ КОМИТЕТ </w:t>
            </w:r>
            <w:r>
              <w:t xml:space="preserve">КОСТЕНЕЕВСКОГО СЕЛЬСКОГО ПОСЕЛЕНИЯ </w:t>
            </w:r>
            <w:r w:rsidRPr="00295CB1">
              <w:t>ЕЛАБУЖСКОГО МУНИЦИПАЛЬНОГО РАЙОНА</w:t>
            </w:r>
            <w:r w:rsidR="004A2206">
              <w:t xml:space="preserve"> </w:t>
            </w:r>
            <w:r w:rsidRPr="00295CB1">
              <w:t>РЕСПУБЛИКИ ТАТАРСТАН</w:t>
            </w:r>
          </w:p>
        </w:tc>
        <w:tc>
          <w:tcPr>
            <w:tcW w:w="1276" w:type="dxa"/>
            <w:shd w:val="clear" w:color="auto" w:fill="auto"/>
            <w:vAlign w:val="center"/>
          </w:tcPr>
          <w:p w:rsidR="00470772" w:rsidRPr="005071A9" w:rsidRDefault="007F128C" w:rsidP="00CE4086">
            <w:pPr>
              <w:jc w:val="center"/>
            </w:pPr>
            <w:bookmarkStart w:id="0" w:name="_GoBack"/>
            <w:r>
              <w:rPr>
                <w:noProof/>
              </w:rPr>
              <w:drawing>
                <wp:inline distT="0" distB="0" distL="0" distR="0" wp14:anchorId="227BB78E" wp14:editId="7F3D82A5">
                  <wp:extent cx="335545" cy="419430"/>
                  <wp:effectExtent l="0" t="0" r="762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128" cy="425158"/>
                          </a:xfrm>
                          <a:prstGeom prst="rect">
                            <a:avLst/>
                          </a:prstGeom>
                          <a:noFill/>
                          <a:ln>
                            <a:noFill/>
                          </a:ln>
                        </pic:spPr>
                      </pic:pic>
                    </a:graphicData>
                  </a:graphic>
                </wp:inline>
              </w:drawing>
            </w:r>
            <w:bookmarkEnd w:id="0"/>
          </w:p>
        </w:tc>
        <w:tc>
          <w:tcPr>
            <w:tcW w:w="4394" w:type="dxa"/>
            <w:shd w:val="clear" w:color="auto" w:fill="auto"/>
          </w:tcPr>
          <w:p w:rsidR="00470772" w:rsidRPr="005071A9" w:rsidRDefault="00875170" w:rsidP="00D72060">
            <w:pPr>
              <w:spacing w:before="240"/>
              <w:ind w:left="-123"/>
              <w:jc w:val="center"/>
              <w:rPr>
                <w:sz w:val="20"/>
                <w:szCs w:val="20"/>
              </w:rPr>
            </w:pPr>
            <w:r w:rsidRPr="00295CB1">
              <w:t xml:space="preserve">ТАТАРСТАН </w:t>
            </w:r>
            <w:proofErr w:type="spellStart"/>
            <w:r w:rsidRPr="00295CB1">
              <w:t>РЕСПУБЛИКАСЫ</w:t>
            </w:r>
            <w:proofErr w:type="spellEnd"/>
            <w:r w:rsidRPr="00295CB1">
              <w:t xml:space="preserve"> </w:t>
            </w:r>
            <w:proofErr w:type="spellStart"/>
            <w:r w:rsidRPr="00295CB1">
              <w:t>АЛАБУГА</w:t>
            </w:r>
            <w:proofErr w:type="spellEnd"/>
            <w:r w:rsidRPr="00295CB1">
              <w:t xml:space="preserve"> </w:t>
            </w:r>
            <w:proofErr w:type="spellStart"/>
            <w:r w:rsidRPr="00295CB1">
              <w:t>МУНИЦИПАЛЬ</w:t>
            </w:r>
            <w:proofErr w:type="spellEnd"/>
            <w:r w:rsidR="004A2206">
              <w:t xml:space="preserve"> </w:t>
            </w:r>
            <w:r w:rsidRPr="00295CB1">
              <w:t xml:space="preserve">РАЙОНЫ </w:t>
            </w:r>
            <w:proofErr w:type="spellStart"/>
            <w:r>
              <w:t>КОСТЕНЕЕВО</w:t>
            </w:r>
            <w:proofErr w:type="spellEnd"/>
            <w:r>
              <w:t xml:space="preserve"> </w:t>
            </w:r>
            <w:proofErr w:type="spellStart"/>
            <w:r>
              <w:t>АВЫЛ</w:t>
            </w:r>
            <w:proofErr w:type="spellEnd"/>
            <w:r>
              <w:t xml:space="preserve"> </w:t>
            </w:r>
            <w:proofErr w:type="spellStart"/>
            <w:r>
              <w:t>ЖИРЛЕГЕ</w:t>
            </w:r>
            <w:proofErr w:type="spellEnd"/>
            <w:r>
              <w:t xml:space="preserve"> </w:t>
            </w:r>
            <w:proofErr w:type="spellStart"/>
            <w:r w:rsidRPr="00295CB1">
              <w:t>БАШКАРМА</w:t>
            </w:r>
            <w:proofErr w:type="spellEnd"/>
            <w:r w:rsidRPr="00295CB1">
              <w:t xml:space="preserve"> КОМИТЕТЫ</w:t>
            </w:r>
          </w:p>
        </w:tc>
      </w:tr>
    </w:tbl>
    <w:p w:rsidR="00127CC1" w:rsidRDefault="007F786A" w:rsidP="005F20A4">
      <w:pPr>
        <w:shd w:val="clear" w:color="auto" w:fill="FFFFFF"/>
        <w:spacing w:before="240"/>
        <w:ind w:right="176"/>
        <w:jc w:val="both"/>
        <w:rPr>
          <w:sz w:val="28"/>
          <w:szCs w:val="28"/>
        </w:rPr>
      </w:pPr>
      <w:r w:rsidRPr="005C071A">
        <w:rPr>
          <w:sz w:val="28"/>
          <w:szCs w:val="28"/>
        </w:rPr>
        <w:t>ПОСТАНОВЛЕНИЕ</w:t>
      </w:r>
      <w:r w:rsidRPr="007F786A">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Pr="005C071A">
        <w:rPr>
          <w:sz w:val="28"/>
          <w:szCs w:val="28"/>
        </w:rPr>
        <w:t>КАРАР</w:t>
      </w:r>
      <w:proofErr w:type="spellEnd"/>
    </w:p>
    <w:p w:rsidR="00875170" w:rsidRDefault="00DA2371" w:rsidP="00D72060">
      <w:pPr>
        <w:shd w:val="clear" w:color="auto" w:fill="FFFFFF"/>
        <w:spacing w:before="240"/>
        <w:ind w:left="142" w:right="176"/>
        <w:jc w:val="both"/>
        <w:rPr>
          <w:sz w:val="28"/>
          <w:szCs w:val="28"/>
        </w:rPr>
      </w:pPr>
      <w:r w:rsidRPr="00F76C2A">
        <w:rPr>
          <w:sz w:val="28"/>
          <w:szCs w:val="28"/>
        </w:rPr>
        <w:t>№</w:t>
      </w:r>
      <w:r>
        <w:rPr>
          <w:sz w:val="28"/>
          <w:szCs w:val="28"/>
        </w:rPr>
        <w:t xml:space="preserve"> 51</w:t>
      </w:r>
      <w:r w:rsidR="007F786A">
        <w:rPr>
          <w:sz w:val="28"/>
          <w:szCs w:val="28"/>
        </w:rPr>
        <w:tab/>
      </w:r>
      <w:r w:rsidR="007F786A">
        <w:rPr>
          <w:sz w:val="28"/>
          <w:szCs w:val="28"/>
        </w:rPr>
        <w:tab/>
      </w:r>
      <w:r w:rsidR="007F786A">
        <w:rPr>
          <w:sz w:val="28"/>
          <w:szCs w:val="28"/>
        </w:rPr>
        <w:tab/>
      </w:r>
      <w:r w:rsidR="007F786A">
        <w:rPr>
          <w:sz w:val="28"/>
          <w:szCs w:val="28"/>
        </w:rPr>
        <w:tab/>
      </w:r>
      <w:r w:rsidR="007F786A">
        <w:rPr>
          <w:sz w:val="28"/>
          <w:szCs w:val="28"/>
        </w:rPr>
        <w:tab/>
      </w:r>
      <w:r w:rsidR="007F786A">
        <w:rPr>
          <w:sz w:val="28"/>
          <w:szCs w:val="28"/>
        </w:rPr>
        <w:tab/>
      </w:r>
      <w:r>
        <w:rPr>
          <w:sz w:val="28"/>
          <w:szCs w:val="28"/>
        </w:rPr>
        <w:tab/>
      </w:r>
      <w:r>
        <w:rPr>
          <w:sz w:val="28"/>
          <w:szCs w:val="28"/>
        </w:rPr>
        <w:tab/>
      </w:r>
      <w:r w:rsidR="007F786A">
        <w:rPr>
          <w:sz w:val="28"/>
          <w:szCs w:val="28"/>
        </w:rPr>
        <w:tab/>
      </w:r>
      <w:r>
        <w:rPr>
          <w:sz w:val="28"/>
          <w:szCs w:val="28"/>
        </w:rPr>
        <w:tab/>
        <w:t>24.06.2019 г.</w:t>
      </w:r>
    </w:p>
    <w:p w:rsidR="00127CC1" w:rsidRDefault="00127CC1" w:rsidP="00DA2371">
      <w:pPr>
        <w:shd w:val="clear" w:color="auto" w:fill="FFFFFF"/>
        <w:tabs>
          <w:tab w:val="left" w:pos="4536"/>
          <w:tab w:val="left" w:pos="9922"/>
        </w:tabs>
        <w:spacing w:before="240"/>
        <w:ind w:right="176"/>
        <w:jc w:val="center"/>
        <w:rPr>
          <w:sz w:val="28"/>
          <w:szCs w:val="28"/>
        </w:rPr>
      </w:pPr>
      <w:r>
        <w:rPr>
          <w:sz w:val="28"/>
          <w:szCs w:val="28"/>
        </w:rPr>
        <w:t>О мерах по реализации р</w:t>
      </w:r>
      <w:r w:rsidRPr="005071A9">
        <w:rPr>
          <w:sz w:val="28"/>
          <w:szCs w:val="28"/>
        </w:rPr>
        <w:t>ешения Совета</w:t>
      </w:r>
      <w:r w:rsidRPr="005071A9">
        <w:rPr>
          <w:sz w:val="28"/>
          <w:szCs w:val="28"/>
          <w:lang w:val="tt-RU"/>
        </w:rPr>
        <w:t xml:space="preserve"> </w:t>
      </w:r>
      <w:r w:rsidR="00875170">
        <w:rPr>
          <w:sz w:val="28"/>
          <w:szCs w:val="28"/>
          <w:lang w:val="tt-RU"/>
        </w:rPr>
        <w:t>Костенеевского</w:t>
      </w:r>
      <w:r w:rsidRPr="005071A9">
        <w:rPr>
          <w:sz w:val="28"/>
          <w:szCs w:val="28"/>
        </w:rPr>
        <w:t xml:space="preserve"> сельского поселения Елабужского муниципального района </w:t>
      </w:r>
      <w:r>
        <w:rPr>
          <w:sz w:val="28"/>
          <w:szCs w:val="28"/>
        </w:rPr>
        <w:t xml:space="preserve">Республики Татарстан </w:t>
      </w:r>
      <w:r w:rsidRPr="005071A9">
        <w:rPr>
          <w:sz w:val="28"/>
          <w:szCs w:val="28"/>
        </w:rPr>
        <w:t>«О бюджете муниципального образования</w:t>
      </w:r>
      <w:r w:rsidRPr="005071A9">
        <w:rPr>
          <w:sz w:val="28"/>
          <w:szCs w:val="28"/>
          <w:lang w:val="tt-RU"/>
        </w:rPr>
        <w:t xml:space="preserve"> </w:t>
      </w:r>
      <w:r w:rsidRPr="005071A9">
        <w:rPr>
          <w:sz w:val="28"/>
          <w:szCs w:val="28"/>
        </w:rPr>
        <w:t>«</w:t>
      </w:r>
      <w:proofErr w:type="spellStart"/>
      <w:r w:rsidR="00875170">
        <w:rPr>
          <w:sz w:val="28"/>
          <w:szCs w:val="28"/>
        </w:rPr>
        <w:t>Костенеевское</w:t>
      </w:r>
      <w:proofErr w:type="spellEnd"/>
      <w:r w:rsidRPr="00116F09">
        <w:rPr>
          <w:sz w:val="28"/>
          <w:szCs w:val="28"/>
          <w:shd w:val="clear" w:color="auto" w:fill="FFFFFF"/>
        </w:rPr>
        <w:t xml:space="preserve"> сельско</w:t>
      </w:r>
      <w:r>
        <w:rPr>
          <w:sz w:val="28"/>
          <w:szCs w:val="28"/>
          <w:shd w:val="clear" w:color="auto" w:fill="FFFFFF"/>
        </w:rPr>
        <w:t>е</w:t>
      </w:r>
      <w:r w:rsidRPr="00116F09">
        <w:rPr>
          <w:sz w:val="28"/>
          <w:szCs w:val="28"/>
          <w:shd w:val="clear" w:color="auto" w:fill="FFFFFF"/>
        </w:rPr>
        <w:t xml:space="preserve"> поселени</w:t>
      </w:r>
      <w:r>
        <w:rPr>
          <w:sz w:val="28"/>
          <w:szCs w:val="28"/>
          <w:shd w:val="clear" w:color="auto" w:fill="FFFFFF"/>
        </w:rPr>
        <w:t>е Е</w:t>
      </w:r>
      <w:r w:rsidRPr="00116F09">
        <w:rPr>
          <w:sz w:val="28"/>
          <w:szCs w:val="28"/>
          <w:shd w:val="clear" w:color="auto" w:fill="FFFFFF"/>
        </w:rPr>
        <w:t>лабужского муниципального района</w:t>
      </w:r>
      <w:r w:rsidRPr="006E1F41">
        <w:rPr>
          <w:sz w:val="28"/>
          <w:szCs w:val="28"/>
        </w:rPr>
        <w:t xml:space="preserve"> Республики Татарстан» на 2019 год и на плановый период 2020 и 2021 годов»</w:t>
      </w:r>
    </w:p>
    <w:p w:rsidR="00895E7F" w:rsidRPr="008522D8" w:rsidRDefault="00690BEF" w:rsidP="00DA2371">
      <w:pPr>
        <w:shd w:val="clear" w:color="auto" w:fill="FFFFFF"/>
        <w:spacing w:before="240"/>
        <w:ind w:firstLine="708"/>
        <w:jc w:val="both"/>
        <w:rPr>
          <w:color w:val="FF0000"/>
          <w:sz w:val="26"/>
          <w:szCs w:val="26"/>
        </w:rPr>
      </w:pPr>
      <w:proofErr w:type="gramStart"/>
      <w:r w:rsidRPr="008522D8">
        <w:rPr>
          <w:sz w:val="26"/>
          <w:szCs w:val="26"/>
        </w:rPr>
        <w:t>В соответствии</w:t>
      </w:r>
      <w:r w:rsidR="0004644F" w:rsidRPr="008522D8">
        <w:rPr>
          <w:sz w:val="26"/>
          <w:szCs w:val="26"/>
        </w:rPr>
        <w:t xml:space="preserve"> с постановлением Кабинета Министров Республики Татарстан от </w:t>
      </w:r>
      <w:r w:rsidR="00A74570" w:rsidRPr="008522D8">
        <w:rPr>
          <w:sz w:val="26"/>
          <w:szCs w:val="26"/>
        </w:rPr>
        <w:t>11.12.2018</w:t>
      </w:r>
      <w:r w:rsidR="0004644F" w:rsidRPr="008522D8">
        <w:rPr>
          <w:sz w:val="26"/>
          <w:szCs w:val="26"/>
        </w:rPr>
        <w:t xml:space="preserve"> года № </w:t>
      </w:r>
      <w:r w:rsidR="00A74570" w:rsidRPr="008522D8">
        <w:rPr>
          <w:sz w:val="26"/>
          <w:szCs w:val="26"/>
        </w:rPr>
        <w:t>1113</w:t>
      </w:r>
      <w:r w:rsidR="0004644F" w:rsidRPr="008522D8">
        <w:rPr>
          <w:sz w:val="26"/>
          <w:szCs w:val="26"/>
        </w:rPr>
        <w:t xml:space="preserve"> «О мерах по реализации Закона Республики Татарстан «О бюджете Республики Татарстан на 201</w:t>
      </w:r>
      <w:r w:rsidR="00A74570" w:rsidRPr="008522D8">
        <w:rPr>
          <w:sz w:val="26"/>
          <w:szCs w:val="26"/>
        </w:rPr>
        <w:t>9</w:t>
      </w:r>
      <w:r w:rsidR="0004644F" w:rsidRPr="008522D8">
        <w:rPr>
          <w:sz w:val="26"/>
          <w:szCs w:val="26"/>
        </w:rPr>
        <w:t xml:space="preserve"> год и на плановый период 20</w:t>
      </w:r>
      <w:r w:rsidR="00A74570" w:rsidRPr="008522D8">
        <w:rPr>
          <w:sz w:val="26"/>
          <w:szCs w:val="26"/>
        </w:rPr>
        <w:t>20</w:t>
      </w:r>
      <w:r w:rsidR="0004644F" w:rsidRPr="008522D8">
        <w:rPr>
          <w:sz w:val="26"/>
          <w:szCs w:val="26"/>
        </w:rPr>
        <w:t xml:space="preserve"> и 202</w:t>
      </w:r>
      <w:r w:rsidR="00A74570" w:rsidRPr="008522D8">
        <w:rPr>
          <w:sz w:val="26"/>
          <w:szCs w:val="26"/>
        </w:rPr>
        <w:t>1</w:t>
      </w:r>
      <w:r w:rsidR="00127CC1" w:rsidRPr="008522D8">
        <w:rPr>
          <w:sz w:val="26"/>
          <w:szCs w:val="26"/>
        </w:rPr>
        <w:t xml:space="preserve"> годов» и р</w:t>
      </w:r>
      <w:r w:rsidR="0004644F" w:rsidRPr="008522D8">
        <w:rPr>
          <w:sz w:val="26"/>
          <w:szCs w:val="26"/>
        </w:rPr>
        <w:t xml:space="preserve">ешением </w:t>
      </w:r>
      <w:r w:rsidR="00097F11" w:rsidRPr="008522D8">
        <w:rPr>
          <w:sz w:val="26"/>
          <w:szCs w:val="26"/>
        </w:rPr>
        <w:t>С</w:t>
      </w:r>
      <w:r w:rsidR="0004644F" w:rsidRPr="008522D8">
        <w:rPr>
          <w:sz w:val="26"/>
          <w:szCs w:val="26"/>
        </w:rPr>
        <w:t xml:space="preserve">овета </w:t>
      </w:r>
      <w:r w:rsidR="00875170" w:rsidRPr="008522D8">
        <w:rPr>
          <w:sz w:val="26"/>
          <w:szCs w:val="26"/>
        </w:rPr>
        <w:t>Костенеевского</w:t>
      </w:r>
      <w:r w:rsidR="00097F11" w:rsidRPr="008522D8">
        <w:rPr>
          <w:sz w:val="26"/>
          <w:szCs w:val="26"/>
        </w:rPr>
        <w:t xml:space="preserve"> сельского поселения </w:t>
      </w:r>
      <w:r w:rsidR="0004644F" w:rsidRPr="008522D8">
        <w:rPr>
          <w:sz w:val="26"/>
          <w:szCs w:val="26"/>
        </w:rPr>
        <w:t>Елабужского муниципального района</w:t>
      </w:r>
      <w:r w:rsidR="00127CC1" w:rsidRPr="008522D8">
        <w:rPr>
          <w:sz w:val="26"/>
          <w:szCs w:val="26"/>
        </w:rPr>
        <w:t xml:space="preserve"> Республики Татарстан </w:t>
      </w:r>
      <w:r w:rsidR="0004644F" w:rsidRPr="008522D8">
        <w:rPr>
          <w:sz w:val="26"/>
          <w:szCs w:val="26"/>
        </w:rPr>
        <w:t xml:space="preserve"> от 1</w:t>
      </w:r>
      <w:r w:rsidR="00097F11" w:rsidRPr="008522D8">
        <w:rPr>
          <w:sz w:val="26"/>
          <w:szCs w:val="26"/>
        </w:rPr>
        <w:t>4</w:t>
      </w:r>
      <w:r w:rsidR="0004644F" w:rsidRPr="008522D8">
        <w:rPr>
          <w:sz w:val="26"/>
          <w:szCs w:val="26"/>
        </w:rPr>
        <w:t>.12.201</w:t>
      </w:r>
      <w:r w:rsidR="00A74570" w:rsidRPr="008522D8">
        <w:rPr>
          <w:sz w:val="26"/>
          <w:szCs w:val="26"/>
        </w:rPr>
        <w:t>8</w:t>
      </w:r>
      <w:r w:rsidR="0004644F" w:rsidRPr="008522D8">
        <w:rPr>
          <w:sz w:val="26"/>
          <w:szCs w:val="26"/>
        </w:rPr>
        <w:t xml:space="preserve"> года № </w:t>
      </w:r>
      <w:r w:rsidR="00FB0CE6" w:rsidRPr="008522D8">
        <w:rPr>
          <w:sz w:val="26"/>
          <w:szCs w:val="26"/>
        </w:rPr>
        <w:t>151</w:t>
      </w:r>
      <w:r w:rsidR="0004644F" w:rsidRPr="008522D8">
        <w:rPr>
          <w:sz w:val="26"/>
          <w:szCs w:val="26"/>
        </w:rPr>
        <w:t xml:space="preserve"> «О бюджете муниципального образования </w:t>
      </w:r>
      <w:proofErr w:type="spellStart"/>
      <w:r w:rsidR="00875170" w:rsidRPr="008522D8">
        <w:rPr>
          <w:sz w:val="26"/>
          <w:szCs w:val="26"/>
        </w:rPr>
        <w:t>Костенеевское</w:t>
      </w:r>
      <w:proofErr w:type="spellEnd"/>
      <w:r w:rsidR="00097F11" w:rsidRPr="008522D8">
        <w:rPr>
          <w:sz w:val="26"/>
          <w:szCs w:val="26"/>
        </w:rPr>
        <w:t xml:space="preserve"> сельско</w:t>
      </w:r>
      <w:r w:rsidR="00127CC1" w:rsidRPr="008522D8">
        <w:rPr>
          <w:sz w:val="26"/>
          <w:szCs w:val="26"/>
        </w:rPr>
        <w:t>е</w:t>
      </w:r>
      <w:r w:rsidR="00097F11" w:rsidRPr="008522D8">
        <w:rPr>
          <w:sz w:val="26"/>
          <w:szCs w:val="26"/>
        </w:rPr>
        <w:t xml:space="preserve"> поселени</w:t>
      </w:r>
      <w:r w:rsidR="00127CC1" w:rsidRPr="008522D8">
        <w:rPr>
          <w:sz w:val="26"/>
          <w:szCs w:val="26"/>
        </w:rPr>
        <w:t>е</w:t>
      </w:r>
      <w:r w:rsidR="00097F11" w:rsidRPr="008522D8">
        <w:rPr>
          <w:sz w:val="26"/>
          <w:szCs w:val="26"/>
        </w:rPr>
        <w:t xml:space="preserve"> </w:t>
      </w:r>
      <w:r w:rsidR="00F3137B" w:rsidRPr="008522D8">
        <w:rPr>
          <w:sz w:val="26"/>
          <w:szCs w:val="26"/>
        </w:rPr>
        <w:t>Елабужского муниципального</w:t>
      </w:r>
      <w:r w:rsidR="0004644F" w:rsidRPr="008522D8">
        <w:rPr>
          <w:sz w:val="26"/>
          <w:szCs w:val="26"/>
        </w:rPr>
        <w:t xml:space="preserve"> район</w:t>
      </w:r>
      <w:r w:rsidR="00F3137B" w:rsidRPr="008522D8">
        <w:rPr>
          <w:sz w:val="26"/>
          <w:szCs w:val="26"/>
        </w:rPr>
        <w:t>а</w:t>
      </w:r>
      <w:r w:rsidR="0004644F" w:rsidRPr="008522D8">
        <w:rPr>
          <w:sz w:val="26"/>
          <w:szCs w:val="26"/>
        </w:rPr>
        <w:t xml:space="preserve"> на</w:t>
      </w:r>
      <w:proofErr w:type="gramEnd"/>
      <w:r w:rsidR="0004644F" w:rsidRPr="008522D8">
        <w:rPr>
          <w:sz w:val="26"/>
          <w:szCs w:val="26"/>
        </w:rPr>
        <w:t xml:space="preserve"> 201</w:t>
      </w:r>
      <w:r w:rsidR="00A74570" w:rsidRPr="008522D8">
        <w:rPr>
          <w:sz w:val="26"/>
          <w:szCs w:val="26"/>
        </w:rPr>
        <w:t>9</w:t>
      </w:r>
      <w:r w:rsidR="0004644F" w:rsidRPr="008522D8">
        <w:rPr>
          <w:sz w:val="26"/>
          <w:szCs w:val="26"/>
        </w:rPr>
        <w:t xml:space="preserve"> год и плановый период 20</w:t>
      </w:r>
      <w:r w:rsidR="00A74570" w:rsidRPr="008522D8">
        <w:rPr>
          <w:sz w:val="26"/>
          <w:szCs w:val="26"/>
        </w:rPr>
        <w:t>20</w:t>
      </w:r>
      <w:r w:rsidR="0004644F" w:rsidRPr="008522D8">
        <w:rPr>
          <w:sz w:val="26"/>
          <w:szCs w:val="26"/>
        </w:rPr>
        <w:t xml:space="preserve"> и 202</w:t>
      </w:r>
      <w:r w:rsidR="00A74570" w:rsidRPr="008522D8">
        <w:rPr>
          <w:sz w:val="26"/>
          <w:szCs w:val="26"/>
        </w:rPr>
        <w:t>1</w:t>
      </w:r>
      <w:r w:rsidR="0004644F" w:rsidRPr="008522D8">
        <w:rPr>
          <w:sz w:val="26"/>
          <w:szCs w:val="26"/>
        </w:rPr>
        <w:t xml:space="preserve"> годов»</w:t>
      </w:r>
      <w:r w:rsidR="00863484" w:rsidRPr="008522D8">
        <w:rPr>
          <w:sz w:val="26"/>
          <w:szCs w:val="26"/>
        </w:rPr>
        <w:t xml:space="preserve">, </w:t>
      </w:r>
      <w:r w:rsidR="003E1629" w:rsidRPr="008522D8">
        <w:rPr>
          <w:color w:val="000000"/>
          <w:sz w:val="26"/>
          <w:szCs w:val="26"/>
        </w:rPr>
        <w:t>Исполнительный комитет</w:t>
      </w:r>
      <w:r w:rsidR="003E1629" w:rsidRPr="008522D8">
        <w:rPr>
          <w:color w:val="FF0000"/>
          <w:sz w:val="26"/>
          <w:szCs w:val="26"/>
        </w:rPr>
        <w:t xml:space="preserve"> </w:t>
      </w:r>
      <w:r w:rsidR="00875170" w:rsidRPr="008522D8">
        <w:rPr>
          <w:sz w:val="26"/>
          <w:szCs w:val="26"/>
          <w:lang w:val="tt-RU"/>
        </w:rPr>
        <w:t>Костенеевского</w:t>
      </w:r>
      <w:r w:rsidR="00097F11" w:rsidRPr="008522D8">
        <w:rPr>
          <w:sz w:val="26"/>
          <w:szCs w:val="26"/>
        </w:rPr>
        <w:t xml:space="preserve"> сельского поселения</w:t>
      </w:r>
      <w:r w:rsidR="00097F11" w:rsidRPr="008522D8">
        <w:rPr>
          <w:sz w:val="26"/>
          <w:szCs w:val="26"/>
          <w:shd w:val="clear" w:color="auto" w:fill="FFFFFF"/>
        </w:rPr>
        <w:t xml:space="preserve"> </w:t>
      </w:r>
      <w:r w:rsidR="003E1629" w:rsidRPr="008522D8">
        <w:rPr>
          <w:color w:val="000000"/>
          <w:sz w:val="26"/>
          <w:szCs w:val="26"/>
        </w:rPr>
        <w:t xml:space="preserve">Елабужского муниципального </w:t>
      </w:r>
      <w:r w:rsidR="003E1629" w:rsidRPr="008522D8">
        <w:rPr>
          <w:sz w:val="26"/>
          <w:szCs w:val="26"/>
        </w:rPr>
        <w:t>района</w:t>
      </w:r>
      <w:r w:rsidR="00E8680A" w:rsidRPr="008522D8">
        <w:rPr>
          <w:sz w:val="26"/>
          <w:szCs w:val="26"/>
        </w:rPr>
        <w:t xml:space="preserve"> </w:t>
      </w:r>
      <w:r w:rsidR="00127CC1" w:rsidRPr="008522D8">
        <w:rPr>
          <w:sz w:val="26"/>
          <w:szCs w:val="26"/>
        </w:rPr>
        <w:t>Республики Татарстан</w:t>
      </w:r>
      <w:r w:rsidR="00D72060">
        <w:rPr>
          <w:sz w:val="26"/>
          <w:szCs w:val="26"/>
        </w:rPr>
        <w:t>.</w:t>
      </w:r>
    </w:p>
    <w:p w:rsidR="008F0114" w:rsidRDefault="003E1629" w:rsidP="00DA2371">
      <w:pPr>
        <w:pStyle w:val="ConsPlusTitle"/>
        <w:spacing w:before="240"/>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ПОСТАНОВЛЯЕТ:</w:t>
      </w:r>
    </w:p>
    <w:p w:rsidR="0004644F" w:rsidRPr="008522D8" w:rsidRDefault="0004644F" w:rsidP="00DA2371">
      <w:pPr>
        <w:widowControl w:val="0"/>
        <w:autoSpaceDE w:val="0"/>
        <w:autoSpaceDN w:val="0"/>
        <w:adjustRightInd w:val="0"/>
        <w:spacing w:before="240"/>
        <w:ind w:firstLine="709"/>
        <w:jc w:val="both"/>
        <w:rPr>
          <w:szCs w:val="28"/>
        </w:rPr>
      </w:pPr>
      <w:r w:rsidRPr="00F56189">
        <w:rPr>
          <w:sz w:val="28"/>
          <w:szCs w:val="28"/>
        </w:rPr>
        <w:t xml:space="preserve">1. </w:t>
      </w:r>
      <w:r w:rsidRPr="008522D8">
        <w:rPr>
          <w:szCs w:val="28"/>
        </w:rPr>
        <w:t>Принять к исполнению с 1 января 201</w:t>
      </w:r>
      <w:r w:rsidR="00A74570" w:rsidRPr="008522D8">
        <w:rPr>
          <w:szCs w:val="28"/>
        </w:rPr>
        <w:t>9</w:t>
      </w:r>
      <w:r w:rsidRPr="008522D8">
        <w:rPr>
          <w:szCs w:val="28"/>
        </w:rPr>
        <w:t xml:space="preserve"> года бюджет </w:t>
      </w:r>
      <w:r w:rsidR="00507F6B" w:rsidRPr="008522D8">
        <w:rPr>
          <w:szCs w:val="28"/>
        </w:rPr>
        <w:t xml:space="preserve">муниципального образования </w:t>
      </w:r>
      <w:r w:rsidR="006B3501" w:rsidRPr="008522D8">
        <w:rPr>
          <w:szCs w:val="28"/>
        </w:rPr>
        <w:t>«</w:t>
      </w:r>
      <w:proofErr w:type="spellStart"/>
      <w:r w:rsidR="00875170" w:rsidRPr="008522D8">
        <w:rPr>
          <w:szCs w:val="28"/>
        </w:rPr>
        <w:t>Костене</w:t>
      </w:r>
      <w:r w:rsidR="00097F11" w:rsidRPr="008522D8">
        <w:rPr>
          <w:szCs w:val="28"/>
        </w:rPr>
        <w:t>евское</w:t>
      </w:r>
      <w:proofErr w:type="spellEnd"/>
      <w:r w:rsidR="00097F11" w:rsidRPr="008522D8">
        <w:rPr>
          <w:szCs w:val="28"/>
        </w:rPr>
        <w:t xml:space="preserve"> сельское поселение </w:t>
      </w:r>
      <w:r w:rsidR="00F3137B" w:rsidRPr="008522D8">
        <w:rPr>
          <w:szCs w:val="28"/>
          <w:shd w:val="clear" w:color="auto" w:fill="FFFFFF"/>
        </w:rPr>
        <w:t>Елабужского муниципального района</w:t>
      </w:r>
      <w:r w:rsidR="006B3501" w:rsidRPr="008522D8">
        <w:rPr>
          <w:szCs w:val="28"/>
          <w:shd w:val="clear" w:color="auto" w:fill="FFFFFF"/>
        </w:rPr>
        <w:t>»</w:t>
      </w:r>
      <w:r w:rsidR="006B3501" w:rsidRPr="008522D8">
        <w:rPr>
          <w:szCs w:val="28"/>
        </w:rPr>
        <w:t xml:space="preserve"> </w:t>
      </w:r>
      <w:r w:rsidRPr="008522D8">
        <w:rPr>
          <w:szCs w:val="28"/>
        </w:rPr>
        <w:t>на 201</w:t>
      </w:r>
      <w:r w:rsidR="00A74570" w:rsidRPr="008522D8">
        <w:rPr>
          <w:szCs w:val="28"/>
        </w:rPr>
        <w:t xml:space="preserve">9 </w:t>
      </w:r>
      <w:r w:rsidRPr="008522D8">
        <w:rPr>
          <w:szCs w:val="28"/>
        </w:rPr>
        <w:t>год и на плановый период 20</w:t>
      </w:r>
      <w:r w:rsidR="00A74570" w:rsidRPr="008522D8">
        <w:rPr>
          <w:szCs w:val="28"/>
        </w:rPr>
        <w:t>20</w:t>
      </w:r>
      <w:r w:rsidRPr="008522D8">
        <w:rPr>
          <w:szCs w:val="28"/>
        </w:rPr>
        <w:t xml:space="preserve"> и 202</w:t>
      </w:r>
      <w:r w:rsidR="00A74570" w:rsidRPr="008522D8">
        <w:rPr>
          <w:szCs w:val="28"/>
        </w:rPr>
        <w:t>1</w:t>
      </w:r>
      <w:r w:rsidRPr="008522D8">
        <w:rPr>
          <w:szCs w:val="28"/>
        </w:rPr>
        <w:t xml:space="preserve"> годов</w:t>
      </w:r>
      <w:r w:rsidR="00507F6B" w:rsidRPr="008522D8">
        <w:rPr>
          <w:szCs w:val="28"/>
        </w:rPr>
        <w:t xml:space="preserve"> (</w:t>
      </w:r>
      <w:r w:rsidR="00507F6B" w:rsidRPr="008522D8">
        <w:rPr>
          <w:szCs w:val="28"/>
          <w:shd w:val="clear" w:color="auto" w:fill="FFFFFF"/>
        </w:rPr>
        <w:t>далее – Бюджет</w:t>
      </w:r>
      <w:r w:rsidR="00507F6B" w:rsidRPr="008522D8">
        <w:rPr>
          <w:szCs w:val="28"/>
        </w:rPr>
        <w:t xml:space="preserve"> </w:t>
      </w:r>
      <w:r w:rsidR="00097F11" w:rsidRPr="008522D8">
        <w:rPr>
          <w:szCs w:val="28"/>
        </w:rPr>
        <w:t>поселения</w:t>
      </w:r>
      <w:r w:rsidR="00507F6B" w:rsidRPr="008522D8">
        <w:rPr>
          <w:szCs w:val="28"/>
        </w:rPr>
        <w:t>).</w:t>
      </w:r>
    </w:p>
    <w:p w:rsidR="0004644F" w:rsidRPr="008522D8" w:rsidRDefault="0004644F" w:rsidP="0004644F">
      <w:pPr>
        <w:widowControl w:val="0"/>
        <w:autoSpaceDE w:val="0"/>
        <w:autoSpaceDN w:val="0"/>
        <w:adjustRightInd w:val="0"/>
        <w:ind w:firstLine="709"/>
        <w:jc w:val="both"/>
        <w:rPr>
          <w:szCs w:val="28"/>
        </w:rPr>
      </w:pPr>
      <w:r w:rsidRPr="008522D8">
        <w:rPr>
          <w:szCs w:val="28"/>
        </w:rPr>
        <w:t xml:space="preserve">2. Главным администраторам доходов </w:t>
      </w:r>
      <w:r w:rsidR="00507F6B" w:rsidRPr="008522D8">
        <w:rPr>
          <w:szCs w:val="28"/>
        </w:rPr>
        <w:t>Б</w:t>
      </w:r>
      <w:r w:rsidRPr="008522D8">
        <w:rPr>
          <w:szCs w:val="28"/>
        </w:rPr>
        <w:t xml:space="preserve">юджета </w:t>
      </w:r>
      <w:r w:rsidR="00097F11" w:rsidRPr="008522D8">
        <w:rPr>
          <w:szCs w:val="28"/>
        </w:rPr>
        <w:t>поселения</w:t>
      </w:r>
      <w:r w:rsidRPr="008522D8">
        <w:rPr>
          <w:szCs w:val="28"/>
        </w:rPr>
        <w:t>:</w:t>
      </w:r>
    </w:p>
    <w:p w:rsidR="0004644F" w:rsidRPr="008522D8" w:rsidRDefault="0004644F" w:rsidP="0004644F">
      <w:pPr>
        <w:widowControl w:val="0"/>
        <w:autoSpaceDE w:val="0"/>
        <w:autoSpaceDN w:val="0"/>
        <w:adjustRightInd w:val="0"/>
        <w:ind w:firstLine="709"/>
        <w:jc w:val="both"/>
        <w:rPr>
          <w:szCs w:val="28"/>
        </w:rPr>
      </w:pPr>
      <w:r w:rsidRPr="008522D8">
        <w:rPr>
          <w:szCs w:val="28"/>
        </w:rPr>
        <w:t xml:space="preserve">принять меры по обеспечению поступления налогов, сборов и иных обязательных платежей в </w:t>
      </w:r>
      <w:r w:rsidR="00F3137B" w:rsidRPr="008522D8">
        <w:rPr>
          <w:szCs w:val="28"/>
        </w:rPr>
        <w:t xml:space="preserve">Бюджет </w:t>
      </w:r>
      <w:r w:rsidR="00097F11" w:rsidRPr="008522D8">
        <w:rPr>
          <w:szCs w:val="28"/>
        </w:rPr>
        <w:t>поселения</w:t>
      </w:r>
      <w:r w:rsidRPr="008522D8">
        <w:rPr>
          <w:szCs w:val="28"/>
          <w:shd w:val="clear" w:color="auto" w:fill="FFFFFF"/>
        </w:rPr>
        <w:t xml:space="preserve">, </w:t>
      </w:r>
      <w:r w:rsidRPr="008522D8">
        <w:rPr>
          <w:szCs w:val="28"/>
        </w:rPr>
        <w:t>а также по сокращению задолженности по их уплате;</w:t>
      </w:r>
    </w:p>
    <w:p w:rsidR="0004644F" w:rsidRPr="008522D8" w:rsidRDefault="0004644F" w:rsidP="0004644F">
      <w:pPr>
        <w:widowControl w:val="0"/>
        <w:autoSpaceDE w:val="0"/>
        <w:autoSpaceDN w:val="0"/>
        <w:adjustRightInd w:val="0"/>
        <w:ind w:firstLine="709"/>
        <w:jc w:val="both"/>
        <w:rPr>
          <w:szCs w:val="28"/>
        </w:rPr>
      </w:pPr>
      <w:bookmarkStart w:id="1" w:name="Par14"/>
      <w:bookmarkEnd w:id="1"/>
      <w:r w:rsidRPr="008522D8">
        <w:rPr>
          <w:szCs w:val="28"/>
        </w:rPr>
        <w:t>ежеквартально представлять прогнозы помесячного поступления доходов;</w:t>
      </w:r>
    </w:p>
    <w:p w:rsidR="0004644F" w:rsidRPr="008522D8" w:rsidRDefault="0004644F" w:rsidP="0004644F">
      <w:pPr>
        <w:widowControl w:val="0"/>
        <w:autoSpaceDE w:val="0"/>
        <w:autoSpaceDN w:val="0"/>
        <w:adjustRightInd w:val="0"/>
        <w:ind w:firstLine="709"/>
        <w:jc w:val="both"/>
        <w:rPr>
          <w:szCs w:val="28"/>
        </w:rPr>
      </w:pPr>
      <w:bookmarkStart w:id="2" w:name="Par15"/>
      <w:bookmarkEnd w:id="2"/>
      <w:r w:rsidRPr="008522D8">
        <w:rPr>
          <w:szCs w:val="28"/>
        </w:rPr>
        <w:t xml:space="preserve">ежеквартально </w:t>
      </w:r>
      <w:r w:rsidR="00507F6B" w:rsidRPr="008522D8">
        <w:rPr>
          <w:szCs w:val="28"/>
        </w:rPr>
        <w:t xml:space="preserve">осуществлять </w:t>
      </w:r>
      <w:r w:rsidRPr="008522D8">
        <w:rPr>
          <w:szCs w:val="28"/>
        </w:rPr>
        <w:t>анали</w:t>
      </w:r>
      <w:r w:rsidR="00507F6B" w:rsidRPr="008522D8">
        <w:rPr>
          <w:szCs w:val="28"/>
        </w:rPr>
        <w:t xml:space="preserve">з </w:t>
      </w:r>
      <w:r w:rsidRPr="008522D8">
        <w:rPr>
          <w:szCs w:val="28"/>
        </w:rPr>
        <w:t>исполнени</w:t>
      </w:r>
      <w:r w:rsidR="00507F6B" w:rsidRPr="008522D8">
        <w:rPr>
          <w:szCs w:val="28"/>
        </w:rPr>
        <w:t xml:space="preserve">я </w:t>
      </w:r>
      <w:r w:rsidR="00F3137B" w:rsidRPr="008522D8">
        <w:rPr>
          <w:szCs w:val="28"/>
        </w:rPr>
        <w:t xml:space="preserve">Бюджета </w:t>
      </w:r>
      <w:r w:rsidR="00097F11" w:rsidRPr="008522D8">
        <w:rPr>
          <w:szCs w:val="28"/>
        </w:rPr>
        <w:t>поселения</w:t>
      </w:r>
      <w:r w:rsidRPr="008522D8">
        <w:rPr>
          <w:szCs w:val="28"/>
        </w:rPr>
        <w:t xml:space="preserve"> в части доходов с указанием причин отклонений фактического исполнения бюджета по доходам от прогноза</w:t>
      </w:r>
      <w:r w:rsidR="00507F6B" w:rsidRPr="008522D8">
        <w:rPr>
          <w:szCs w:val="28"/>
        </w:rPr>
        <w:t>.</w:t>
      </w:r>
    </w:p>
    <w:p w:rsidR="0004644F" w:rsidRPr="008522D8" w:rsidRDefault="0004644F" w:rsidP="0004644F">
      <w:pPr>
        <w:widowControl w:val="0"/>
        <w:autoSpaceDE w:val="0"/>
        <w:autoSpaceDN w:val="0"/>
        <w:adjustRightInd w:val="0"/>
        <w:ind w:firstLine="709"/>
        <w:jc w:val="both"/>
        <w:rPr>
          <w:szCs w:val="28"/>
        </w:rPr>
      </w:pPr>
      <w:bookmarkStart w:id="3" w:name="Par17"/>
      <w:bookmarkEnd w:id="3"/>
      <w:r w:rsidRPr="008522D8">
        <w:rPr>
          <w:szCs w:val="28"/>
        </w:rPr>
        <w:t>3. Установить, что:</w:t>
      </w:r>
    </w:p>
    <w:p w:rsidR="0004644F" w:rsidRPr="008522D8" w:rsidRDefault="004567CA" w:rsidP="0004644F">
      <w:pPr>
        <w:widowControl w:val="0"/>
        <w:autoSpaceDE w:val="0"/>
        <w:autoSpaceDN w:val="0"/>
        <w:adjustRightInd w:val="0"/>
        <w:ind w:firstLine="709"/>
        <w:jc w:val="both"/>
        <w:rPr>
          <w:szCs w:val="28"/>
        </w:rPr>
      </w:pPr>
      <w:r w:rsidRPr="008522D8">
        <w:rPr>
          <w:szCs w:val="28"/>
        </w:rPr>
        <w:t xml:space="preserve">а) </w:t>
      </w:r>
      <w:r w:rsidR="0004644F" w:rsidRPr="008522D8">
        <w:rPr>
          <w:szCs w:val="28"/>
        </w:rPr>
        <w:t xml:space="preserve">не использованные по состоянию на 1 января </w:t>
      </w:r>
      <w:r w:rsidR="00F32830" w:rsidRPr="008522D8">
        <w:rPr>
          <w:szCs w:val="28"/>
        </w:rPr>
        <w:t>2019</w:t>
      </w:r>
      <w:r w:rsidR="0004644F" w:rsidRPr="008522D8">
        <w:rPr>
          <w:szCs w:val="28"/>
        </w:rPr>
        <w:t xml:space="preserve"> года остатки межбюджетных трансфертов, предоставленных из бюджета Республики Татарстан </w:t>
      </w:r>
      <w:r w:rsidR="00F3137B" w:rsidRPr="008522D8">
        <w:rPr>
          <w:szCs w:val="28"/>
        </w:rPr>
        <w:t xml:space="preserve">Бюджету </w:t>
      </w:r>
      <w:r w:rsidR="00097F11" w:rsidRPr="008522D8">
        <w:rPr>
          <w:szCs w:val="28"/>
        </w:rPr>
        <w:t>поселения</w:t>
      </w:r>
      <w:r w:rsidR="00F3137B" w:rsidRPr="008522D8">
        <w:rPr>
          <w:szCs w:val="28"/>
        </w:rPr>
        <w:t xml:space="preserve"> </w:t>
      </w:r>
      <w:r w:rsidR="0004644F" w:rsidRPr="008522D8">
        <w:rPr>
          <w:szCs w:val="28"/>
        </w:rPr>
        <w:t xml:space="preserve">в форме субвенций, субсидий, иных межбюджетных трансфертов, имеющих целевое назначение, подлежат возврату в бюджет Республики Татарстан в течение первых 15 рабочих дней </w:t>
      </w:r>
      <w:r w:rsidR="00F32830" w:rsidRPr="008522D8">
        <w:rPr>
          <w:szCs w:val="28"/>
        </w:rPr>
        <w:t>2019</w:t>
      </w:r>
      <w:r w:rsidR="0004644F" w:rsidRPr="008522D8">
        <w:rPr>
          <w:szCs w:val="28"/>
        </w:rPr>
        <w:t xml:space="preserve"> года;</w:t>
      </w:r>
    </w:p>
    <w:p w:rsidR="0004644F" w:rsidRPr="008522D8" w:rsidRDefault="004567CA" w:rsidP="0004644F">
      <w:pPr>
        <w:autoSpaceDE w:val="0"/>
        <w:autoSpaceDN w:val="0"/>
        <w:adjustRightInd w:val="0"/>
        <w:ind w:firstLine="709"/>
        <w:jc w:val="both"/>
        <w:rPr>
          <w:szCs w:val="28"/>
        </w:rPr>
      </w:pPr>
      <w:proofErr w:type="gramStart"/>
      <w:r w:rsidRPr="008522D8">
        <w:rPr>
          <w:szCs w:val="28"/>
        </w:rPr>
        <w:t xml:space="preserve">б) </w:t>
      </w:r>
      <w:r w:rsidR="0004644F" w:rsidRPr="008522D8">
        <w:rPr>
          <w:szCs w:val="28"/>
        </w:rPr>
        <w:t xml:space="preserve">принятие решения </w:t>
      </w:r>
      <w:r w:rsidR="001C6265" w:rsidRPr="008522D8">
        <w:rPr>
          <w:color w:val="000000"/>
          <w:szCs w:val="28"/>
        </w:rPr>
        <w:t>главным администратором</w:t>
      </w:r>
      <w:r w:rsidR="0004644F" w:rsidRPr="008522D8">
        <w:rPr>
          <w:color w:val="000000"/>
          <w:szCs w:val="28"/>
        </w:rPr>
        <w:t xml:space="preserve"> доходов</w:t>
      </w:r>
      <w:r w:rsidR="0004644F" w:rsidRPr="008522D8">
        <w:rPr>
          <w:szCs w:val="28"/>
        </w:rPr>
        <w:t xml:space="preserve"> </w:t>
      </w:r>
      <w:r w:rsidR="00F3137B" w:rsidRPr="008522D8">
        <w:rPr>
          <w:szCs w:val="28"/>
        </w:rPr>
        <w:t xml:space="preserve">Бюджета </w:t>
      </w:r>
      <w:r w:rsidR="00097F11" w:rsidRPr="008522D8">
        <w:rPr>
          <w:szCs w:val="28"/>
        </w:rPr>
        <w:t>поселения</w:t>
      </w:r>
      <w:r w:rsidR="00F3137B" w:rsidRPr="008522D8">
        <w:rPr>
          <w:szCs w:val="28"/>
        </w:rPr>
        <w:t xml:space="preserve"> </w:t>
      </w:r>
      <w:r w:rsidR="00AC19F1" w:rsidRPr="008522D8">
        <w:rPr>
          <w:szCs w:val="28"/>
        </w:rPr>
        <w:t>о нал</w:t>
      </w:r>
      <w:r w:rsidR="00767051" w:rsidRPr="008522D8">
        <w:rPr>
          <w:szCs w:val="28"/>
        </w:rPr>
        <w:t xml:space="preserve">ичии (отсутствии) потребности </w:t>
      </w:r>
      <w:r w:rsidR="00AC19F1" w:rsidRPr="008522D8">
        <w:rPr>
          <w:szCs w:val="28"/>
        </w:rPr>
        <w:t xml:space="preserve">указанных в абзаце втором настоящего пункта </w:t>
      </w:r>
      <w:r w:rsidR="0004644F" w:rsidRPr="008522D8">
        <w:rPr>
          <w:szCs w:val="28"/>
        </w:rPr>
        <w:t xml:space="preserve">межбюджетных трансфертов, </w:t>
      </w:r>
      <w:r w:rsidR="00AC19F1" w:rsidRPr="008522D8">
        <w:rPr>
          <w:szCs w:val="28"/>
        </w:rPr>
        <w:t>не использованных в 2018</w:t>
      </w:r>
      <w:r w:rsidR="0004644F" w:rsidRPr="008522D8">
        <w:rPr>
          <w:szCs w:val="28"/>
        </w:rPr>
        <w:t xml:space="preserve"> году, а также возврат ими в </w:t>
      </w:r>
      <w:r w:rsidR="0084633C" w:rsidRPr="008522D8">
        <w:rPr>
          <w:szCs w:val="28"/>
        </w:rPr>
        <w:t xml:space="preserve">Бюджет </w:t>
      </w:r>
      <w:r w:rsidR="00097F11" w:rsidRPr="008522D8">
        <w:rPr>
          <w:szCs w:val="28"/>
        </w:rPr>
        <w:t>поселения</w:t>
      </w:r>
      <w:r w:rsidR="0084633C" w:rsidRPr="008522D8">
        <w:rPr>
          <w:szCs w:val="28"/>
        </w:rPr>
        <w:t xml:space="preserve"> </w:t>
      </w:r>
      <w:r w:rsidR="0004644F" w:rsidRPr="008522D8">
        <w:rPr>
          <w:szCs w:val="28"/>
        </w:rPr>
        <w:t>указанных межбюджетных трансфертов, в отношении которых принято решение о наличии пот</w:t>
      </w:r>
      <w:r w:rsidR="00AC19F1" w:rsidRPr="008522D8">
        <w:rPr>
          <w:szCs w:val="28"/>
        </w:rPr>
        <w:t>ребности в направлении их в 2019</w:t>
      </w:r>
      <w:r w:rsidR="0004644F" w:rsidRPr="008522D8">
        <w:rPr>
          <w:szCs w:val="28"/>
        </w:rPr>
        <w:t xml:space="preserve"> году на те же цели, осуществляется не позднее 30 рабочих дней со</w:t>
      </w:r>
      <w:proofErr w:type="gramEnd"/>
      <w:r w:rsidR="0004644F" w:rsidRPr="008522D8">
        <w:rPr>
          <w:szCs w:val="28"/>
        </w:rPr>
        <w:t xml:space="preserve"> дня поступления указанных сре</w:t>
      </w:r>
      <w:proofErr w:type="gramStart"/>
      <w:r w:rsidR="0004644F" w:rsidRPr="008522D8">
        <w:rPr>
          <w:szCs w:val="28"/>
        </w:rPr>
        <w:t>дств в б</w:t>
      </w:r>
      <w:proofErr w:type="gramEnd"/>
      <w:r w:rsidR="0004644F" w:rsidRPr="008522D8">
        <w:rPr>
          <w:szCs w:val="28"/>
        </w:rPr>
        <w:t>юджет Республики Татарстан по результатам рассмотрения отчета о расходах соответствующего бюджета, сформированного в порядке, установленном главным администратором бюджетных средств;</w:t>
      </w:r>
    </w:p>
    <w:p w:rsidR="0004644F" w:rsidRPr="008522D8" w:rsidRDefault="004567CA" w:rsidP="0004644F">
      <w:pPr>
        <w:autoSpaceDE w:val="0"/>
        <w:autoSpaceDN w:val="0"/>
        <w:adjustRightInd w:val="0"/>
        <w:ind w:firstLine="709"/>
        <w:jc w:val="both"/>
        <w:rPr>
          <w:szCs w:val="28"/>
        </w:rPr>
      </w:pPr>
      <w:proofErr w:type="gramStart"/>
      <w:r w:rsidRPr="008522D8">
        <w:rPr>
          <w:szCs w:val="28"/>
        </w:rPr>
        <w:t xml:space="preserve">в) </w:t>
      </w:r>
      <w:r w:rsidR="0004644F" w:rsidRPr="008522D8">
        <w:rPr>
          <w:szCs w:val="28"/>
        </w:rPr>
        <w:t xml:space="preserve">в целях соблюдения срока, указанного в абзаце </w:t>
      </w:r>
      <w:r w:rsidR="00200E5D" w:rsidRPr="008522D8">
        <w:rPr>
          <w:szCs w:val="28"/>
        </w:rPr>
        <w:t>третьем</w:t>
      </w:r>
      <w:r w:rsidR="0004644F" w:rsidRPr="008522D8">
        <w:rPr>
          <w:szCs w:val="28"/>
        </w:rPr>
        <w:t xml:space="preserve"> настоящего пункта, главны</w:t>
      </w:r>
      <w:r w:rsidR="001C6265" w:rsidRPr="008522D8">
        <w:rPr>
          <w:szCs w:val="28"/>
        </w:rPr>
        <w:t>й администратор</w:t>
      </w:r>
      <w:r w:rsidR="0004644F" w:rsidRPr="008522D8">
        <w:rPr>
          <w:szCs w:val="28"/>
        </w:rPr>
        <w:t xml:space="preserve"> доходов </w:t>
      </w:r>
      <w:r w:rsidR="0084633C" w:rsidRPr="008522D8">
        <w:rPr>
          <w:szCs w:val="28"/>
        </w:rPr>
        <w:t xml:space="preserve">Бюджета </w:t>
      </w:r>
      <w:r w:rsidR="00097F11" w:rsidRPr="008522D8">
        <w:rPr>
          <w:szCs w:val="28"/>
        </w:rPr>
        <w:t>поселения</w:t>
      </w:r>
      <w:r w:rsidR="001C6265" w:rsidRPr="008522D8">
        <w:rPr>
          <w:szCs w:val="28"/>
        </w:rPr>
        <w:t>, осуществляющий</w:t>
      </w:r>
      <w:r w:rsidR="0004644F" w:rsidRPr="008522D8">
        <w:rPr>
          <w:szCs w:val="28"/>
        </w:rPr>
        <w:t xml:space="preserve"> администрирование доходов </w:t>
      </w:r>
      <w:r w:rsidR="0084633C" w:rsidRPr="008522D8">
        <w:rPr>
          <w:szCs w:val="28"/>
        </w:rPr>
        <w:t xml:space="preserve">Бюджета </w:t>
      </w:r>
      <w:r w:rsidR="00097F11" w:rsidRPr="008522D8">
        <w:rPr>
          <w:szCs w:val="28"/>
        </w:rPr>
        <w:t>поселения</w:t>
      </w:r>
      <w:r w:rsidR="0084633C" w:rsidRPr="008522D8">
        <w:rPr>
          <w:szCs w:val="28"/>
        </w:rPr>
        <w:t xml:space="preserve"> </w:t>
      </w:r>
      <w:r w:rsidR="0004644F" w:rsidRPr="008522D8">
        <w:rPr>
          <w:szCs w:val="28"/>
        </w:rPr>
        <w:t xml:space="preserve">от возврата межбюджетных трансфертов, обеспечивают рассмотрение представленных </w:t>
      </w:r>
      <w:r w:rsidR="001C6265" w:rsidRPr="008522D8">
        <w:rPr>
          <w:color w:val="000000"/>
          <w:szCs w:val="28"/>
        </w:rPr>
        <w:t xml:space="preserve">Исполнительным комитетом </w:t>
      </w:r>
      <w:r w:rsidR="00496C18" w:rsidRPr="008522D8">
        <w:rPr>
          <w:color w:val="000000"/>
          <w:szCs w:val="28"/>
        </w:rPr>
        <w:t xml:space="preserve">сельского </w:t>
      </w:r>
      <w:r w:rsidR="001C6265" w:rsidRPr="008522D8">
        <w:rPr>
          <w:color w:val="000000"/>
          <w:szCs w:val="28"/>
        </w:rPr>
        <w:t>поселения</w:t>
      </w:r>
      <w:r w:rsidR="0004644F" w:rsidRPr="008522D8">
        <w:rPr>
          <w:szCs w:val="28"/>
        </w:rPr>
        <w:t xml:space="preserve">, предусмотренных </w:t>
      </w:r>
      <w:hyperlink r:id="rId10" w:history="1">
        <w:r w:rsidR="0004644F" w:rsidRPr="008522D8">
          <w:rPr>
            <w:szCs w:val="28"/>
          </w:rPr>
          <w:t xml:space="preserve">абзацем </w:t>
        </w:r>
        <w:r w:rsidR="00433EFA" w:rsidRPr="008522D8">
          <w:rPr>
            <w:szCs w:val="28"/>
          </w:rPr>
          <w:lastRenderedPageBreak/>
          <w:t>треть</w:t>
        </w:r>
        <w:r w:rsidR="00496C18" w:rsidRPr="008522D8">
          <w:rPr>
            <w:szCs w:val="28"/>
          </w:rPr>
          <w:t>и</w:t>
        </w:r>
        <w:r w:rsidR="0004644F" w:rsidRPr="008522D8">
          <w:rPr>
            <w:szCs w:val="28"/>
          </w:rPr>
          <w:t>м</w:t>
        </w:r>
      </w:hyperlink>
      <w:r w:rsidR="0004644F" w:rsidRPr="008522D8">
        <w:rPr>
          <w:szCs w:val="28"/>
        </w:rPr>
        <w:t xml:space="preserve"> настоящего пункта</w:t>
      </w:r>
      <w:r w:rsidR="001E4ED4" w:rsidRPr="008522D8">
        <w:rPr>
          <w:szCs w:val="28"/>
        </w:rPr>
        <w:t xml:space="preserve"> </w:t>
      </w:r>
      <w:r w:rsidR="0020662A" w:rsidRPr="008522D8">
        <w:rPr>
          <w:szCs w:val="28"/>
        </w:rPr>
        <w:t xml:space="preserve">и направленные </w:t>
      </w:r>
      <w:r w:rsidR="0004644F" w:rsidRPr="008522D8">
        <w:rPr>
          <w:szCs w:val="28"/>
        </w:rPr>
        <w:t xml:space="preserve">на согласование в Министерство финансов Республики Татарстан решения о наличии потребности в </w:t>
      </w:r>
      <w:r w:rsidR="0020662A" w:rsidRPr="008522D8">
        <w:rPr>
          <w:szCs w:val="28"/>
        </w:rPr>
        <w:t>направлении на те же цели в 2019</w:t>
      </w:r>
      <w:r w:rsidR="0004644F" w:rsidRPr="008522D8">
        <w:rPr>
          <w:szCs w:val="28"/>
        </w:rPr>
        <w:t xml:space="preserve"> году остатков</w:t>
      </w:r>
      <w:proofErr w:type="gramEnd"/>
      <w:r w:rsidR="0004644F" w:rsidRPr="008522D8">
        <w:rPr>
          <w:szCs w:val="28"/>
        </w:rPr>
        <w:t xml:space="preserve"> межбюджетных трансфертов, предоставленных в форме субвенций, субсидий и иных межбюджетных трансфертов, имеющих целевое назначение, </w:t>
      </w:r>
      <w:r w:rsidR="0020662A" w:rsidRPr="008522D8">
        <w:rPr>
          <w:szCs w:val="28"/>
        </w:rPr>
        <w:t>и не использованных в 2018</w:t>
      </w:r>
      <w:r w:rsidR="0004644F" w:rsidRPr="008522D8">
        <w:rPr>
          <w:szCs w:val="28"/>
        </w:rPr>
        <w:t xml:space="preserve"> году, в течение 10 рабочих дней со дня поступления указанных сре</w:t>
      </w:r>
      <w:proofErr w:type="gramStart"/>
      <w:r w:rsidR="0004644F" w:rsidRPr="008522D8">
        <w:rPr>
          <w:szCs w:val="28"/>
        </w:rPr>
        <w:t>дств в б</w:t>
      </w:r>
      <w:proofErr w:type="gramEnd"/>
      <w:r w:rsidR="0004644F" w:rsidRPr="008522D8">
        <w:rPr>
          <w:szCs w:val="28"/>
        </w:rPr>
        <w:t>юджет Республики Татарстан по форме, установленной Министерством финансов Республики Татарстан;</w:t>
      </w:r>
    </w:p>
    <w:p w:rsidR="0004644F" w:rsidRPr="008522D8" w:rsidRDefault="004567CA" w:rsidP="0004644F">
      <w:pPr>
        <w:autoSpaceDE w:val="0"/>
        <w:autoSpaceDN w:val="0"/>
        <w:adjustRightInd w:val="0"/>
        <w:ind w:firstLine="709"/>
        <w:jc w:val="both"/>
        <w:rPr>
          <w:szCs w:val="28"/>
        </w:rPr>
      </w:pPr>
      <w:r w:rsidRPr="008522D8">
        <w:rPr>
          <w:szCs w:val="28"/>
        </w:rPr>
        <w:t xml:space="preserve">г) </w:t>
      </w:r>
      <w:r w:rsidR="0004644F" w:rsidRPr="008522D8">
        <w:rPr>
          <w:szCs w:val="28"/>
        </w:rPr>
        <w:t>решения о наличии потребности в остатках межбюджетных трансфертов, предоставленных в 20</w:t>
      </w:r>
      <w:r w:rsidR="0020662A" w:rsidRPr="008522D8">
        <w:rPr>
          <w:szCs w:val="28"/>
        </w:rPr>
        <w:t>18</w:t>
      </w:r>
      <w:r w:rsidR="0004644F" w:rsidRPr="008522D8">
        <w:rPr>
          <w:szCs w:val="28"/>
        </w:rPr>
        <w:t xml:space="preserve"> году и имеющих целевое назначение, принимаются в объеме, не превышающем указанного остатка:</w:t>
      </w:r>
    </w:p>
    <w:p w:rsidR="0004644F" w:rsidRPr="008522D8" w:rsidRDefault="001E4ED4" w:rsidP="00AF5BB4">
      <w:pPr>
        <w:widowControl w:val="0"/>
        <w:numPr>
          <w:ilvl w:val="0"/>
          <w:numId w:val="19"/>
        </w:numPr>
        <w:tabs>
          <w:tab w:val="left" w:pos="993"/>
        </w:tabs>
        <w:autoSpaceDE w:val="0"/>
        <w:autoSpaceDN w:val="0"/>
        <w:adjustRightInd w:val="0"/>
        <w:ind w:left="0" w:firstLine="709"/>
        <w:jc w:val="both"/>
        <w:rPr>
          <w:szCs w:val="28"/>
        </w:rPr>
      </w:pPr>
      <w:r w:rsidRPr="008522D8">
        <w:rPr>
          <w:szCs w:val="28"/>
        </w:rPr>
        <w:t>при наличии</w:t>
      </w:r>
      <w:r w:rsidR="0004644F" w:rsidRPr="008522D8">
        <w:rPr>
          <w:szCs w:val="28"/>
        </w:rPr>
        <w:t xml:space="preserve"> неисполненны</w:t>
      </w:r>
      <w:r w:rsidRPr="008522D8">
        <w:rPr>
          <w:szCs w:val="28"/>
        </w:rPr>
        <w:t>х</w:t>
      </w:r>
      <w:r w:rsidR="0004644F" w:rsidRPr="008522D8">
        <w:rPr>
          <w:szCs w:val="28"/>
        </w:rPr>
        <w:t xml:space="preserve"> бюджетны</w:t>
      </w:r>
      <w:r w:rsidRPr="008522D8">
        <w:rPr>
          <w:szCs w:val="28"/>
        </w:rPr>
        <w:t xml:space="preserve">х </w:t>
      </w:r>
      <w:r w:rsidR="0004644F" w:rsidRPr="008522D8">
        <w:rPr>
          <w:szCs w:val="28"/>
        </w:rPr>
        <w:t>обязательств, приняты</w:t>
      </w:r>
      <w:r w:rsidRPr="008522D8">
        <w:rPr>
          <w:szCs w:val="28"/>
        </w:rPr>
        <w:t>х</w:t>
      </w:r>
      <w:r w:rsidR="0004644F" w:rsidRPr="008522D8">
        <w:rPr>
          <w:szCs w:val="28"/>
        </w:rPr>
        <w:t xml:space="preserve"> </w:t>
      </w:r>
      <w:r w:rsidR="003352BA" w:rsidRPr="008522D8">
        <w:rPr>
          <w:color w:val="000000"/>
          <w:szCs w:val="28"/>
        </w:rPr>
        <w:t>Исполнительным комитетом сельского поселения</w:t>
      </w:r>
      <w:r w:rsidR="0004644F" w:rsidRPr="008522D8">
        <w:rPr>
          <w:szCs w:val="28"/>
        </w:rPr>
        <w:t>, источником финансового обеспечения которых являются остатки межбюджетных трансферто</w:t>
      </w:r>
      <w:r w:rsidR="00016099" w:rsidRPr="008522D8">
        <w:rPr>
          <w:szCs w:val="28"/>
        </w:rPr>
        <w:t>в,</w:t>
      </w:r>
    </w:p>
    <w:p w:rsidR="00EF5726" w:rsidRPr="008522D8" w:rsidRDefault="00AF5BB4" w:rsidP="00AF5BB4">
      <w:pPr>
        <w:widowControl w:val="0"/>
        <w:tabs>
          <w:tab w:val="left" w:pos="993"/>
        </w:tabs>
        <w:autoSpaceDE w:val="0"/>
        <w:autoSpaceDN w:val="0"/>
        <w:adjustRightInd w:val="0"/>
        <w:ind w:firstLine="709"/>
        <w:jc w:val="both"/>
        <w:rPr>
          <w:szCs w:val="28"/>
        </w:rPr>
      </w:pPr>
      <w:r w:rsidRPr="008522D8">
        <w:rPr>
          <w:szCs w:val="28"/>
        </w:rPr>
        <w:t xml:space="preserve">- если предоставление в 2019 году из бюджета Республики Татарстан </w:t>
      </w:r>
      <w:r w:rsidR="0084633C" w:rsidRPr="008522D8">
        <w:rPr>
          <w:szCs w:val="28"/>
        </w:rPr>
        <w:t xml:space="preserve">Бюджету </w:t>
      </w:r>
      <w:r w:rsidR="00097F11" w:rsidRPr="008522D8">
        <w:rPr>
          <w:szCs w:val="28"/>
        </w:rPr>
        <w:t>поселения</w:t>
      </w:r>
      <w:r w:rsidR="0084633C" w:rsidRPr="008522D8">
        <w:rPr>
          <w:szCs w:val="28"/>
        </w:rPr>
        <w:t xml:space="preserve"> </w:t>
      </w:r>
      <w:r w:rsidRPr="008522D8">
        <w:rPr>
          <w:szCs w:val="28"/>
        </w:rPr>
        <w:t>межбюджетных трансфертов на цели, соответствующие целям, ранее определенным при предоставлении неиспользованных межбюджетных трансфертов, не предусмотрено,</w:t>
      </w:r>
      <w:r w:rsidR="00EF5726" w:rsidRPr="008522D8">
        <w:rPr>
          <w:szCs w:val="28"/>
        </w:rPr>
        <w:t xml:space="preserve"> и имеются неисполненные бюджетные обязательства, принятые </w:t>
      </w:r>
      <w:r w:rsidR="003352BA" w:rsidRPr="008522D8">
        <w:rPr>
          <w:color w:val="000000"/>
          <w:szCs w:val="28"/>
        </w:rPr>
        <w:t>Исполнительным комитетом сельского поселения</w:t>
      </w:r>
      <w:r w:rsidR="00EF5726" w:rsidRPr="008522D8">
        <w:rPr>
          <w:szCs w:val="28"/>
        </w:rPr>
        <w:t>, источником финансового обеспечения которых являются остатки межбюджетных трансфертов;</w:t>
      </w:r>
    </w:p>
    <w:p w:rsidR="00F667E7" w:rsidRPr="008522D8" w:rsidRDefault="00373FC2" w:rsidP="0004644F">
      <w:pPr>
        <w:ind w:firstLine="709"/>
        <w:jc w:val="both"/>
        <w:rPr>
          <w:szCs w:val="28"/>
        </w:rPr>
      </w:pPr>
      <w:r w:rsidRPr="008522D8">
        <w:rPr>
          <w:szCs w:val="28"/>
        </w:rPr>
        <w:t>д</w:t>
      </w:r>
      <w:r w:rsidR="009F311E" w:rsidRPr="008522D8">
        <w:rPr>
          <w:szCs w:val="28"/>
        </w:rPr>
        <w:t xml:space="preserve">) </w:t>
      </w:r>
      <w:r w:rsidR="00F667E7" w:rsidRPr="008522D8">
        <w:rPr>
          <w:szCs w:val="28"/>
        </w:rPr>
        <w:t xml:space="preserve">передача объектов социально-культурной сферы и жилищно-коммунального хозяйства из государственной собственности в </w:t>
      </w:r>
      <w:proofErr w:type="gramStart"/>
      <w:r w:rsidR="00F667E7" w:rsidRPr="008522D8">
        <w:rPr>
          <w:szCs w:val="28"/>
        </w:rPr>
        <w:t>муниципальную</w:t>
      </w:r>
      <w:proofErr w:type="gramEnd"/>
      <w:r w:rsidR="00F667E7" w:rsidRPr="008522D8">
        <w:rPr>
          <w:szCs w:val="28"/>
        </w:rPr>
        <w:t xml:space="preserve"> производится в соответствии с нормативными правовыми актами Кабинета Министров Республики Татарстан с определением </w:t>
      </w:r>
      <w:r w:rsidR="002346EA" w:rsidRPr="008522D8">
        <w:rPr>
          <w:szCs w:val="28"/>
        </w:rPr>
        <w:t>источника</w:t>
      </w:r>
      <w:r w:rsidR="00F667E7" w:rsidRPr="008522D8">
        <w:rPr>
          <w:szCs w:val="28"/>
        </w:rPr>
        <w:t xml:space="preserve"> возмещения затрат на обеспечение функционирования переданных объектов в текущем году.</w:t>
      </w:r>
    </w:p>
    <w:p w:rsidR="00D81277" w:rsidRPr="008522D8" w:rsidRDefault="00295B12" w:rsidP="0004644F">
      <w:pPr>
        <w:widowControl w:val="0"/>
        <w:autoSpaceDE w:val="0"/>
        <w:autoSpaceDN w:val="0"/>
        <w:adjustRightInd w:val="0"/>
        <w:ind w:firstLine="709"/>
        <w:jc w:val="both"/>
        <w:rPr>
          <w:szCs w:val="28"/>
        </w:rPr>
      </w:pPr>
      <w:r w:rsidRPr="008522D8">
        <w:rPr>
          <w:szCs w:val="28"/>
        </w:rPr>
        <w:t>4</w:t>
      </w:r>
      <w:r w:rsidR="0004644F" w:rsidRPr="008522D8">
        <w:rPr>
          <w:szCs w:val="28"/>
        </w:rPr>
        <w:t>.</w:t>
      </w:r>
      <w:r w:rsidRPr="008522D8">
        <w:rPr>
          <w:szCs w:val="28"/>
        </w:rPr>
        <w:t xml:space="preserve"> Рекомендовать Финансово-бюджетной палате Елабужского </w:t>
      </w:r>
      <w:r w:rsidRPr="008522D8">
        <w:rPr>
          <w:color w:val="000000"/>
          <w:szCs w:val="28"/>
        </w:rPr>
        <w:t>муниципального района</w:t>
      </w:r>
      <w:r w:rsidR="00D81277" w:rsidRPr="008522D8">
        <w:rPr>
          <w:color w:val="000000"/>
          <w:szCs w:val="28"/>
        </w:rPr>
        <w:t>:</w:t>
      </w:r>
    </w:p>
    <w:p w:rsidR="00BA3356" w:rsidRPr="008522D8" w:rsidRDefault="00BA3356" w:rsidP="0004644F">
      <w:pPr>
        <w:widowControl w:val="0"/>
        <w:autoSpaceDE w:val="0"/>
        <w:autoSpaceDN w:val="0"/>
        <w:adjustRightInd w:val="0"/>
        <w:ind w:firstLine="709"/>
        <w:jc w:val="both"/>
        <w:rPr>
          <w:szCs w:val="28"/>
        </w:rPr>
      </w:pPr>
      <w:r w:rsidRPr="008522D8">
        <w:rPr>
          <w:szCs w:val="28"/>
        </w:rPr>
        <w:t>- довести до главн</w:t>
      </w:r>
      <w:r w:rsidR="00496C18" w:rsidRPr="008522D8">
        <w:rPr>
          <w:szCs w:val="28"/>
        </w:rPr>
        <w:t>ого</w:t>
      </w:r>
      <w:r w:rsidRPr="008522D8">
        <w:rPr>
          <w:szCs w:val="28"/>
        </w:rPr>
        <w:t xml:space="preserve"> распорядител</w:t>
      </w:r>
      <w:r w:rsidR="00496C18" w:rsidRPr="008522D8">
        <w:rPr>
          <w:szCs w:val="28"/>
        </w:rPr>
        <w:t>я</w:t>
      </w:r>
      <w:r w:rsidRPr="008522D8">
        <w:rPr>
          <w:szCs w:val="28"/>
        </w:rPr>
        <w:t xml:space="preserve"> бюджетных средств уведомления о бюджетных ассигнованиях и лимиты бюджетных обязательств в размере, установленном в сводной бюджетно</w:t>
      </w:r>
      <w:r w:rsidR="00652C8E" w:rsidRPr="008522D8">
        <w:rPr>
          <w:szCs w:val="28"/>
        </w:rPr>
        <w:t xml:space="preserve">й росписи </w:t>
      </w:r>
      <w:r w:rsidR="0084633C" w:rsidRPr="008522D8">
        <w:rPr>
          <w:szCs w:val="28"/>
        </w:rPr>
        <w:t xml:space="preserve">Бюджета </w:t>
      </w:r>
      <w:r w:rsidR="00097F11" w:rsidRPr="008522D8">
        <w:rPr>
          <w:szCs w:val="28"/>
        </w:rPr>
        <w:t>поселения</w:t>
      </w:r>
      <w:r w:rsidR="0084633C" w:rsidRPr="008522D8">
        <w:rPr>
          <w:szCs w:val="28"/>
        </w:rPr>
        <w:t xml:space="preserve"> </w:t>
      </w:r>
      <w:r w:rsidR="00652C8E" w:rsidRPr="008522D8">
        <w:rPr>
          <w:szCs w:val="28"/>
        </w:rPr>
        <w:t>на 2019 год и на плановый период 2020 и 2021</w:t>
      </w:r>
      <w:r w:rsidRPr="008522D8">
        <w:rPr>
          <w:szCs w:val="28"/>
        </w:rPr>
        <w:t xml:space="preserve"> годов;</w:t>
      </w:r>
    </w:p>
    <w:p w:rsidR="00B01EB4" w:rsidRPr="008522D8" w:rsidRDefault="00B01EB4" w:rsidP="0004644F">
      <w:pPr>
        <w:widowControl w:val="0"/>
        <w:autoSpaceDE w:val="0"/>
        <w:autoSpaceDN w:val="0"/>
        <w:adjustRightInd w:val="0"/>
        <w:ind w:firstLine="709"/>
        <w:jc w:val="both"/>
        <w:rPr>
          <w:szCs w:val="28"/>
        </w:rPr>
      </w:pPr>
      <w:proofErr w:type="gramStart"/>
      <w:r w:rsidRPr="008522D8">
        <w:rPr>
          <w:szCs w:val="28"/>
        </w:rPr>
        <w:t xml:space="preserve">- </w:t>
      </w:r>
      <w:r w:rsidR="00CC7D1D" w:rsidRPr="008522D8">
        <w:rPr>
          <w:szCs w:val="28"/>
        </w:rPr>
        <w:t>до 15 февраля внести предложения об объемах бюджетных ассигнований в пределах суммы остатка неиспользованных бюджетных ассигнований на оплату заключенных от имени муниципального образования муниципальных контрактов на поставку товаров, выполнение работ и оказанием услуг, подлежавших в соответствии с условиями указанных муници</w:t>
      </w:r>
      <w:r w:rsidR="00652C8E" w:rsidRPr="008522D8">
        <w:rPr>
          <w:szCs w:val="28"/>
        </w:rPr>
        <w:t>пальных контрактов оплате в 2018 году, направляемых в 2019</w:t>
      </w:r>
      <w:r w:rsidR="00CC7D1D" w:rsidRPr="008522D8">
        <w:rPr>
          <w:szCs w:val="28"/>
        </w:rPr>
        <w:t xml:space="preserve"> году на увеличение соответствующих бюджетных ассигнований на указанные цели;</w:t>
      </w:r>
      <w:proofErr w:type="gramEnd"/>
    </w:p>
    <w:p w:rsidR="00CC7D1D" w:rsidRPr="008522D8" w:rsidRDefault="00CC7D1D" w:rsidP="0004644F">
      <w:pPr>
        <w:widowControl w:val="0"/>
        <w:autoSpaceDE w:val="0"/>
        <w:autoSpaceDN w:val="0"/>
        <w:adjustRightInd w:val="0"/>
        <w:ind w:firstLine="709"/>
        <w:jc w:val="both"/>
        <w:rPr>
          <w:szCs w:val="28"/>
        </w:rPr>
      </w:pPr>
      <w:r w:rsidRPr="008522D8">
        <w:rPr>
          <w:szCs w:val="28"/>
        </w:rPr>
        <w:t xml:space="preserve">- осуществлять перечисление муниципальным образованиям субсидий и иных </w:t>
      </w:r>
      <w:r w:rsidR="00DA3DD8" w:rsidRPr="008522D8">
        <w:rPr>
          <w:szCs w:val="28"/>
        </w:rPr>
        <w:t>трансфертов, расходование которых связано с приобретением товаров, выполнением работ и оказанием услуг для муниципальных нужд, при наличии контракта (договора), заключенного в соответствии с законодательством Российской Федерации о конт</w:t>
      </w:r>
      <w:r w:rsidR="001C6265" w:rsidRPr="008522D8">
        <w:rPr>
          <w:szCs w:val="28"/>
        </w:rPr>
        <w:t>рактной системе в сфере закупок:</w:t>
      </w:r>
    </w:p>
    <w:p w:rsidR="001C6265" w:rsidRPr="008522D8" w:rsidRDefault="001C6265" w:rsidP="001C6265">
      <w:pPr>
        <w:widowControl w:val="0"/>
        <w:numPr>
          <w:ilvl w:val="0"/>
          <w:numId w:val="20"/>
        </w:numPr>
        <w:autoSpaceDE w:val="0"/>
        <w:autoSpaceDN w:val="0"/>
        <w:adjustRightInd w:val="0"/>
        <w:ind w:left="567" w:firstLine="284"/>
        <w:jc w:val="both"/>
        <w:rPr>
          <w:szCs w:val="28"/>
        </w:rPr>
      </w:pPr>
      <w:r w:rsidRPr="008522D8">
        <w:rPr>
          <w:szCs w:val="28"/>
        </w:rPr>
        <w:t>на оплату аванса в размере, установленном контрактом (договором);</w:t>
      </w:r>
    </w:p>
    <w:p w:rsidR="001C6265" w:rsidRPr="008522D8" w:rsidRDefault="001C6265" w:rsidP="001C6265">
      <w:pPr>
        <w:widowControl w:val="0"/>
        <w:numPr>
          <w:ilvl w:val="0"/>
          <w:numId w:val="20"/>
        </w:numPr>
        <w:autoSpaceDE w:val="0"/>
        <w:autoSpaceDN w:val="0"/>
        <w:adjustRightInd w:val="0"/>
        <w:ind w:left="567" w:firstLine="284"/>
        <w:jc w:val="both"/>
        <w:rPr>
          <w:szCs w:val="28"/>
        </w:rPr>
      </w:pPr>
      <w:r w:rsidRPr="008522D8">
        <w:rPr>
          <w:szCs w:val="28"/>
        </w:rPr>
        <w:t>на оплату выполненных работ, оказанных услуг, постановленного товара по контракту (договору) при наличии документов, подтверждающих выполненных работ, оказание услуг, поставку товара.</w:t>
      </w:r>
    </w:p>
    <w:p w:rsidR="00D81277" w:rsidRPr="008522D8" w:rsidRDefault="00295B12" w:rsidP="0004644F">
      <w:pPr>
        <w:widowControl w:val="0"/>
        <w:autoSpaceDE w:val="0"/>
        <w:autoSpaceDN w:val="0"/>
        <w:adjustRightInd w:val="0"/>
        <w:ind w:firstLine="709"/>
        <w:jc w:val="both"/>
        <w:rPr>
          <w:szCs w:val="28"/>
        </w:rPr>
      </w:pPr>
      <w:r w:rsidRPr="008522D8">
        <w:rPr>
          <w:szCs w:val="28"/>
        </w:rPr>
        <w:t xml:space="preserve">5. </w:t>
      </w:r>
      <w:r w:rsidR="001C6265" w:rsidRPr="008522D8">
        <w:rPr>
          <w:color w:val="000000"/>
          <w:szCs w:val="28"/>
        </w:rPr>
        <w:t>Исполнительному комитету сельского поселения:</w:t>
      </w:r>
    </w:p>
    <w:p w:rsidR="00F746C3" w:rsidRPr="008522D8" w:rsidRDefault="00FE7371" w:rsidP="0004644F">
      <w:pPr>
        <w:widowControl w:val="0"/>
        <w:autoSpaceDE w:val="0"/>
        <w:autoSpaceDN w:val="0"/>
        <w:adjustRightInd w:val="0"/>
        <w:ind w:firstLine="709"/>
        <w:jc w:val="both"/>
        <w:rPr>
          <w:szCs w:val="28"/>
        </w:rPr>
      </w:pPr>
      <w:r w:rsidRPr="008522D8">
        <w:rPr>
          <w:szCs w:val="28"/>
        </w:rPr>
        <w:t>- до 1 февраля 2019</w:t>
      </w:r>
      <w:r w:rsidR="00F746C3" w:rsidRPr="008522D8">
        <w:rPr>
          <w:szCs w:val="28"/>
        </w:rPr>
        <w:t xml:space="preserve"> года внести проекты нормативных правовых актов, направленных на обеспечение </w:t>
      </w:r>
      <w:r w:rsidRPr="008522D8">
        <w:rPr>
          <w:szCs w:val="28"/>
        </w:rPr>
        <w:t xml:space="preserve">исполнения </w:t>
      </w:r>
      <w:r w:rsidR="0084633C" w:rsidRPr="008522D8">
        <w:rPr>
          <w:szCs w:val="28"/>
        </w:rPr>
        <w:t xml:space="preserve">Бюджета </w:t>
      </w:r>
      <w:r w:rsidR="00097F11" w:rsidRPr="008522D8">
        <w:rPr>
          <w:szCs w:val="28"/>
        </w:rPr>
        <w:t>поселения</w:t>
      </w:r>
      <w:r w:rsidR="0084633C" w:rsidRPr="008522D8">
        <w:rPr>
          <w:szCs w:val="28"/>
        </w:rPr>
        <w:t xml:space="preserve"> </w:t>
      </w:r>
      <w:r w:rsidRPr="008522D8">
        <w:rPr>
          <w:szCs w:val="28"/>
        </w:rPr>
        <w:t>в 2019</w:t>
      </w:r>
      <w:r w:rsidR="00F746C3" w:rsidRPr="008522D8">
        <w:rPr>
          <w:szCs w:val="28"/>
        </w:rPr>
        <w:t xml:space="preserve"> году по расходам;</w:t>
      </w:r>
    </w:p>
    <w:p w:rsidR="0004644F" w:rsidRPr="008522D8" w:rsidRDefault="00D81277" w:rsidP="0004644F">
      <w:pPr>
        <w:widowControl w:val="0"/>
        <w:autoSpaceDE w:val="0"/>
        <w:autoSpaceDN w:val="0"/>
        <w:adjustRightInd w:val="0"/>
        <w:ind w:firstLine="709"/>
        <w:jc w:val="both"/>
        <w:rPr>
          <w:szCs w:val="28"/>
        </w:rPr>
      </w:pPr>
      <w:proofErr w:type="gramStart"/>
      <w:r w:rsidRPr="008522D8">
        <w:rPr>
          <w:szCs w:val="28"/>
        </w:rPr>
        <w:t xml:space="preserve">- </w:t>
      </w:r>
      <w:r w:rsidR="0004644F" w:rsidRPr="008522D8">
        <w:rPr>
          <w:szCs w:val="28"/>
        </w:rPr>
        <w:t xml:space="preserve">обеспечить приведение </w:t>
      </w:r>
      <w:r w:rsidRPr="008522D8">
        <w:rPr>
          <w:szCs w:val="28"/>
        </w:rPr>
        <w:t xml:space="preserve">муниципальных </w:t>
      </w:r>
      <w:r w:rsidR="0004644F" w:rsidRPr="008522D8">
        <w:rPr>
          <w:szCs w:val="28"/>
        </w:rPr>
        <w:t xml:space="preserve">программ </w:t>
      </w:r>
      <w:r w:rsidR="00875170" w:rsidRPr="008522D8">
        <w:rPr>
          <w:szCs w:val="28"/>
        </w:rPr>
        <w:t>Костене</w:t>
      </w:r>
      <w:r w:rsidR="00C82147" w:rsidRPr="008522D8">
        <w:rPr>
          <w:szCs w:val="28"/>
        </w:rPr>
        <w:t xml:space="preserve">евского сельского поселения </w:t>
      </w:r>
      <w:r w:rsidR="00123FCF" w:rsidRPr="008522D8">
        <w:rPr>
          <w:szCs w:val="28"/>
        </w:rPr>
        <w:t>Елабужского муниципального района в соответствие с Решением</w:t>
      </w:r>
      <w:r w:rsidR="0084633C" w:rsidRPr="008522D8">
        <w:rPr>
          <w:szCs w:val="28"/>
        </w:rPr>
        <w:t xml:space="preserve"> </w:t>
      </w:r>
      <w:r w:rsidR="00123FCF" w:rsidRPr="008522D8">
        <w:rPr>
          <w:szCs w:val="28"/>
        </w:rPr>
        <w:t>Совета</w:t>
      </w:r>
      <w:r w:rsidR="00C82147" w:rsidRPr="008522D8">
        <w:rPr>
          <w:szCs w:val="28"/>
        </w:rPr>
        <w:t xml:space="preserve"> </w:t>
      </w:r>
      <w:r w:rsidR="00875170" w:rsidRPr="008522D8">
        <w:rPr>
          <w:szCs w:val="28"/>
        </w:rPr>
        <w:t>Костене</w:t>
      </w:r>
      <w:r w:rsidR="00C82147" w:rsidRPr="008522D8">
        <w:rPr>
          <w:szCs w:val="28"/>
        </w:rPr>
        <w:t>евского сельского поселения</w:t>
      </w:r>
      <w:r w:rsidR="00123FCF" w:rsidRPr="008522D8">
        <w:rPr>
          <w:szCs w:val="28"/>
        </w:rPr>
        <w:t xml:space="preserve"> Елабужского муниципального района </w:t>
      </w:r>
      <w:r w:rsidR="0004644F" w:rsidRPr="008522D8">
        <w:rPr>
          <w:szCs w:val="28"/>
        </w:rPr>
        <w:t xml:space="preserve">от </w:t>
      </w:r>
      <w:r w:rsidR="00123FCF" w:rsidRPr="008522D8">
        <w:rPr>
          <w:szCs w:val="28"/>
        </w:rPr>
        <w:t>1</w:t>
      </w:r>
      <w:r w:rsidR="00C82147" w:rsidRPr="008522D8">
        <w:rPr>
          <w:szCs w:val="28"/>
        </w:rPr>
        <w:t>4</w:t>
      </w:r>
      <w:r w:rsidR="00123FCF" w:rsidRPr="008522D8">
        <w:rPr>
          <w:szCs w:val="28"/>
        </w:rPr>
        <w:t xml:space="preserve"> дека</w:t>
      </w:r>
      <w:r w:rsidR="0004644F" w:rsidRPr="008522D8">
        <w:rPr>
          <w:szCs w:val="28"/>
        </w:rPr>
        <w:t>бря 201</w:t>
      </w:r>
      <w:r w:rsidR="00FE7371" w:rsidRPr="008522D8">
        <w:rPr>
          <w:szCs w:val="28"/>
        </w:rPr>
        <w:t>8</w:t>
      </w:r>
      <w:r w:rsidR="0004644F" w:rsidRPr="008522D8">
        <w:rPr>
          <w:szCs w:val="28"/>
        </w:rPr>
        <w:t xml:space="preserve"> года № </w:t>
      </w:r>
      <w:r w:rsidR="00FB0CE6" w:rsidRPr="008522D8">
        <w:rPr>
          <w:szCs w:val="28"/>
        </w:rPr>
        <w:t>151</w:t>
      </w:r>
      <w:r w:rsidR="00123FCF" w:rsidRPr="008522D8">
        <w:rPr>
          <w:szCs w:val="28"/>
        </w:rPr>
        <w:t xml:space="preserve"> </w:t>
      </w:r>
      <w:r w:rsidR="0004644F" w:rsidRPr="008522D8">
        <w:rPr>
          <w:szCs w:val="28"/>
        </w:rPr>
        <w:t xml:space="preserve">«О бюджете </w:t>
      </w:r>
      <w:r w:rsidR="00123FCF" w:rsidRPr="008522D8">
        <w:rPr>
          <w:szCs w:val="28"/>
        </w:rPr>
        <w:t>муниципального образования</w:t>
      </w:r>
      <w:r w:rsidR="0084633C" w:rsidRPr="008522D8">
        <w:rPr>
          <w:szCs w:val="28"/>
        </w:rPr>
        <w:t xml:space="preserve"> </w:t>
      </w:r>
      <w:proofErr w:type="spellStart"/>
      <w:r w:rsidR="00875170" w:rsidRPr="008522D8">
        <w:rPr>
          <w:szCs w:val="28"/>
        </w:rPr>
        <w:t>Костене</w:t>
      </w:r>
      <w:r w:rsidR="00C82147" w:rsidRPr="008522D8">
        <w:rPr>
          <w:szCs w:val="28"/>
        </w:rPr>
        <w:t>евское</w:t>
      </w:r>
      <w:proofErr w:type="spellEnd"/>
      <w:r w:rsidR="00C82147" w:rsidRPr="008522D8">
        <w:rPr>
          <w:szCs w:val="28"/>
        </w:rPr>
        <w:t xml:space="preserve"> сельское поселение</w:t>
      </w:r>
      <w:r w:rsidR="00123FCF" w:rsidRPr="008522D8">
        <w:rPr>
          <w:szCs w:val="28"/>
        </w:rPr>
        <w:t xml:space="preserve"> Елаб</w:t>
      </w:r>
      <w:r w:rsidR="0084633C" w:rsidRPr="008522D8">
        <w:rPr>
          <w:szCs w:val="28"/>
        </w:rPr>
        <w:t>ужского муниципального</w:t>
      </w:r>
      <w:r w:rsidR="00123FCF" w:rsidRPr="008522D8">
        <w:rPr>
          <w:szCs w:val="28"/>
        </w:rPr>
        <w:t xml:space="preserve"> район</w:t>
      </w:r>
      <w:r w:rsidR="0084633C" w:rsidRPr="008522D8">
        <w:rPr>
          <w:szCs w:val="28"/>
        </w:rPr>
        <w:t>а</w:t>
      </w:r>
      <w:r w:rsidR="00123FCF" w:rsidRPr="008522D8">
        <w:rPr>
          <w:szCs w:val="28"/>
        </w:rPr>
        <w:t xml:space="preserve"> </w:t>
      </w:r>
      <w:r w:rsidR="0004644F" w:rsidRPr="008522D8">
        <w:rPr>
          <w:szCs w:val="28"/>
        </w:rPr>
        <w:t>на 201</w:t>
      </w:r>
      <w:r w:rsidR="00FE7371" w:rsidRPr="008522D8">
        <w:rPr>
          <w:szCs w:val="28"/>
        </w:rPr>
        <w:t>9</w:t>
      </w:r>
      <w:r w:rsidR="0004644F" w:rsidRPr="008522D8">
        <w:rPr>
          <w:szCs w:val="28"/>
        </w:rPr>
        <w:t xml:space="preserve"> год и плановый период 20</w:t>
      </w:r>
      <w:r w:rsidR="00FE7371" w:rsidRPr="008522D8">
        <w:rPr>
          <w:szCs w:val="28"/>
        </w:rPr>
        <w:t>20</w:t>
      </w:r>
      <w:r w:rsidR="0004644F" w:rsidRPr="008522D8">
        <w:rPr>
          <w:szCs w:val="28"/>
        </w:rPr>
        <w:t xml:space="preserve"> и</w:t>
      </w:r>
      <w:r w:rsidR="00123FCF" w:rsidRPr="008522D8">
        <w:rPr>
          <w:szCs w:val="28"/>
        </w:rPr>
        <w:t xml:space="preserve"> </w:t>
      </w:r>
      <w:r w:rsidR="0004644F" w:rsidRPr="008522D8">
        <w:rPr>
          <w:szCs w:val="28"/>
        </w:rPr>
        <w:t>202</w:t>
      </w:r>
      <w:r w:rsidR="00FE7371" w:rsidRPr="008522D8">
        <w:rPr>
          <w:szCs w:val="28"/>
        </w:rPr>
        <w:t>1</w:t>
      </w:r>
      <w:r w:rsidR="0004644F" w:rsidRPr="008522D8">
        <w:rPr>
          <w:szCs w:val="28"/>
        </w:rPr>
        <w:t xml:space="preserve"> годов» в сроки, установленные бюджетным законодательством.</w:t>
      </w:r>
      <w:proofErr w:type="gramEnd"/>
    </w:p>
    <w:p w:rsidR="00F746C3" w:rsidRPr="008522D8" w:rsidRDefault="00F746C3" w:rsidP="0004644F">
      <w:pPr>
        <w:widowControl w:val="0"/>
        <w:autoSpaceDE w:val="0"/>
        <w:autoSpaceDN w:val="0"/>
        <w:adjustRightInd w:val="0"/>
        <w:ind w:firstLine="709"/>
        <w:jc w:val="both"/>
        <w:rPr>
          <w:szCs w:val="28"/>
        </w:rPr>
      </w:pPr>
      <w:r w:rsidRPr="008522D8">
        <w:rPr>
          <w:szCs w:val="28"/>
        </w:rPr>
        <w:t>6</w:t>
      </w:r>
      <w:r w:rsidR="00496C18" w:rsidRPr="008522D8">
        <w:rPr>
          <w:szCs w:val="28"/>
        </w:rPr>
        <w:t xml:space="preserve">. </w:t>
      </w:r>
      <w:r w:rsidR="00373FBA" w:rsidRPr="008522D8">
        <w:rPr>
          <w:color w:val="000000"/>
          <w:szCs w:val="28"/>
        </w:rPr>
        <w:t>Исполнительному комитету сельского поселения</w:t>
      </w:r>
      <w:r w:rsidR="00FE7371" w:rsidRPr="008522D8">
        <w:rPr>
          <w:szCs w:val="28"/>
        </w:rPr>
        <w:t xml:space="preserve"> до 1 февраля 2019</w:t>
      </w:r>
      <w:r w:rsidRPr="008522D8">
        <w:rPr>
          <w:szCs w:val="28"/>
        </w:rPr>
        <w:t xml:space="preserve"> года представить в Финансово-бюджетную палату </w:t>
      </w:r>
      <w:r w:rsidRPr="008522D8">
        <w:rPr>
          <w:color w:val="000000"/>
          <w:szCs w:val="28"/>
        </w:rPr>
        <w:t>Елабужского муниципального района</w:t>
      </w:r>
      <w:r w:rsidRPr="008522D8">
        <w:rPr>
          <w:szCs w:val="28"/>
        </w:rPr>
        <w:t xml:space="preserve"> информацию по остаткам неиспользованных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w:t>
      </w:r>
      <w:r w:rsidRPr="008522D8">
        <w:rPr>
          <w:szCs w:val="28"/>
        </w:rPr>
        <w:lastRenderedPageBreak/>
        <w:t>услуг, подлежавших в соответствии с условиями указанных муници</w:t>
      </w:r>
      <w:r w:rsidR="00FE7371" w:rsidRPr="008522D8">
        <w:rPr>
          <w:szCs w:val="28"/>
        </w:rPr>
        <w:t>пальных контрактов оплате в 2018</w:t>
      </w:r>
      <w:r w:rsidRPr="008522D8">
        <w:rPr>
          <w:szCs w:val="28"/>
        </w:rPr>
        <w:t xml:space="preserve"> году.</w:t>
      </w:r>
    </w:p>
    <w:p w:rsidR="0004644F" w:rsidRPr="008522D8" w:rsidRDefault="00F746C3" w:rsidP="0004644F">
      <w:pPr>
        <w:widowControl w:val="0"/>
        <w:autoSpaceDE w:val="0"/>
        <w:autoSpaceDN w:val="0"/>
        <w:adjustRightInd w:val="0"/>
        <w:ind w:firstLine="709"/>
        <w:jc w:val="both"/>
        <w:rPr>
          <w:szCs w:val="28"/>
        </w:rPr>
      </w:pPr>
      <w:r w:rsidRPr="008522D8">
        <w:rPr>
          <w:szCs w:val="28"/>
        </w:rPr>
        <w:t>7.</w:t>
      </w:r>
      <w:r w:rsidR="0004644F" w:rsidRPr="008522D8">
        <w:rPr>
          <w:szCs w:val="28"/>
        </w:rPr>
        <w:t xml:space="preserve"> Установить, что</w:t>
      </w:r>
      <w:r w:rsidR="00123FCF" w:rsidRPr="008522D8">
        <w:rPr>
          <w:szCs w:val="28"/>
        </w:rPr>
        <w:t xml:space="preserve"> </w:t>
      </w:r>
      <w:r w:rsidR="0004644F" w:rsidRPr="008522D8">
        <w:rPr>
          <w:szCs w:val="28"/>
        </w:rPr>
        <w:t>до 1 января 20</w:t>
      </w:r>
      <w:r w:rsidR="00FE7371" w:rsidRPr="008522D8">
        <w:rPr>
          <w:szCs w:val="28"/>
        </w:rPr>
        <w:t>20</w:t>
      </w:r>
      <w:r w:rsidR="0004644F" w:rsidRPr="008522D8">
        <w:rPr>
          <w:szCs w:val="28"/>
        </w:rPr>
        <w:t xml:space="preserve"> года не допускаются:</w:t>
      </w:r>
    </w:p>
    <w:p w:rsidR="0004644F" w:rsidRPr="008522D8" w:rsidRDefault="00123FCF" w:rsidP="0004644F">
      <w:pPr>
        <w:widowControl w:val="0"/>
        <w:autoSpaceDE w:val="0"/>
        <w:autoSpaceDN w:val="0"/>
        <w:adjustRightInd w:val="0"/>
        <w:ind w:firstLine="709"/>
        <w:jc w:val="both"/>
        <w:rPr>
          <w:szCs w:val="28"/>
        </w:rPr>
      </w:pPr>
      <w:r w:rsidRPr="008522D8">
        <w:rPr>
          <w:szCs w:val="28"/>
        </w:rPr>
        <w:t xml:space="preserve">- </w:t>
      </w:r>
      <w:r w:rsidR="0004644F" w:rsidRPr="008522D8">
        <w:rPr>
          <w:szCs w:val="28"/>
        </w:rPr>
        <w:t xml:space="preserve">увеличение утвержденных </w:t>
      </w:r>
      <w:proofErr w:type="gramStart"/>
      <w:r w:rsidR="0004644F" w:rsidRPr="008522D8">
        <w:rPr>
          <w:szCs w:val="28"/>
        </w:rPr>
        <w:t>в установленном порядке лимитов бюджетных обязательств по заработной плате за счет экономии по использованию в текущем финансовом году</w:t>
      </w:r>
      <w:proofErr w:type="gramEnd"/>
      <w:r w:rsidR="0004644F" w:rsidRPr="008522D8">
        <w:rPr>
          <w:szCs w:val="28"/>
        </w:rPr>
        <w:t xml:space="preserve"> лимитов бюджетных обязательств, предусмотренных на иные цели, за исключением лимитов бюджетных обязательств на уплату начислений на выплаты по оплате труда в соответствии с законодательством Российской Федерации</w:t>
      </w:r>
      <w:r w:rsidRPr="008522D8">
        <w:rPr>
          <w:szCs w:val="28"/>
        </w:rPr>
        <w:t>;</w:t>
      </w:r>
    </w:p>
    <w:p w:rsidR="0004644F" w:rsidRPr="008522D8" w:rsidRDefault="00123FCF" w:rsidP="0004644F">
      <w:pPr>
        <w:widowControl w:val="0"/>
        <w:autoSpaceDE w:val="0"/>
        <w:autoSpaceDN w:val="0"/>
        <w:adjustRightInd w:val="0"/>
        <w:ind w:firstLine="709"/>
        <w:jc w:val="both"/>
        <w:rPr>
          <w:spacing w:val="-2"/>
          <w:szCs w:val="28"/>
        </w:rPr>
      </w:pPr>
      <w:r w:rsidRPr="008522D8">
        <w:rPr>
          <w:spacing w:val="-2"/>
          <w:szCs w:val="28"/>
        </w:rPr>
        <w:t xml:space="preserve">- </w:t>
      </w:r>
      <w:r w:rsidR="0004644F" w:rsidRPr="008522D8">
        <w:rPr>
          <w:spacing w:val="-2"/>
          <w:szCs w:val="28"/>
        </w:rPr>
        <w:t xml:space="preserve">уменьшение утвержденных </w:t>
      </w:r>
      <w:proofErr w:type="gramStart"/>
      <w:r w:rsidR="0004644F" w:rsidRPr="008522D8">
        <w:rPr>
          <w:spacing w:val="-2"/>
          <w:szCs w:val="28"/>
        </w:rPr>
        <w:t>в установленном порядке лимитов бюджетных обязательств на уплату начислений на выплаты по оплате труда в целях</w:t>
      </w:r>
      <w:proofErr w:type="gramEnd"/>
      <w:r w:rsidR="0004644F" w:rsidRPr="008522D8">
        <w:rPr>
          <w:spacing w:val="-2"/>
          <w:szCs w:val="28"/>
        </w:rPr>
        <w:t xml:space="preserve"> увеличения лимитов бюджетных обязательств, предусмотренных на иные цели, за исключением лимитов бюджетных обязательств по заработной плате;</w:t>
      </w:r>
    </w:p>
    <w:p w:rsidR="009D0A45" w:rsidRPr="008522D8" w:rsidRDefault="00123FCF" w:rsidP="0004644F">
      <w:pPr>
        <w:widowControl w:val="0"/>
        <w:autoSpaceDE w:val="0"/>
        <w:autoSpaceDN w:val="0"/>
        <w:adjustRightInd w:val="0"/>
        <w:ind w:firstLine="709"/>
        <w:jc w:val="both"/>
        <w:rPr>
          <w:szCs w:val="28"/>
        </w:rPr>
      </w:pPr>
      <w:proofErr w:type="gramStart"/>
      <w:r w:rsidRPr="008522D8">
        <w:rPr>
          <w:color w:val="000000"/>
          <w:spacing w:val="-2"/>
          <w:szCs w:val="28"/>
        </w:rPr>
        <w:t xml:space="preserve">- </w:t>
      </w:r>
      <w:r w:rsidR="0004644F" w:rsidRPr="008522D8">
        <w:rPr>
          <w:color w:val="000000"/>
          <w:spacing w:val="-2"/>
          <w:szCs w:val="28"/>
        </w:rPr>
        <w:t xml:space="preserve">суммы денежных средств, вносимые участниками торгов в качестве обеспечения заявок на участие в конкурсе, аукционе по приватизации </w:t>
      </w:r>
      <w:r w:rsidRPr="008522D8">
        <w:rPr>
          <w:color w:val="000000"/>
          <w:spacing w:val="-2"/>
          <w:szCs w:val="28"/>
        </w:rPr>
        <w:t xml:space="preserve">муниципального </w:t>
      </w:r>
      <w:r w:rsidR="0004644F" w:rsidRPr="008522D8">
        <w:rPr>
          <w:color w:val="000000"/>
          <w:spacing w:val="-2"/>
          <w:szCs w:val="28"/>
        </w:rPr>
        <w:t xml:space="preserve">имущества </w:t>
      </w:r>
      <w:r w:rsidR="001C6265" w:rsidRPr="008522D8">
        <w:rPr>
          <w:color w:val="000000"/>
          <w:szCs w:val="28"/>
          <w:shd w:val="clear" w:color="auto" w:fill="FFFFFF"/>
        </w:rPr>
        <w:t>сельского поселения</w:t>
      </w:r>
      <w:r w:rsidR="001C6265" w:rsidRPr="008522D8">
        <w:rPr>
          <w:color w:val="000000"/>
          <w:spacing w:val="-2"/>
          <w:szCs w:val="28"/>
        </w:rPr>
        <w:t xml:space="preserve"> </w:t>
      </w:r>
      <w:r w:rsidRPr="008522D8">
        <w:rPr>
          <w:color w:val="000000"/>
          <w:spacing w:val="-2"/>
          <w:szCs w:val="28"/>
        </w:rPr>
        <w:t>Елабужского муниципального района</w:t>
      </w:r>
      <w:r w:rsidR="0004644F" w:rsidRPr="008522D8">
        <w:rPr>
          <w:color w:val="000000"/>
          <w:spacing w:val="-2"/>
          <w:szCs w:val="28"/>
        </w:rPr>
        <w:t xml:space="preserve">, денежные средства, вносимые </w:t>
      </w:r>
      <w:r w:rsidR="0004644F" w:rsidRPr="008522D8">
        <w:rPr>
          <w:color w:val="000000"/>
          <w:szCs w:val="28"/>
        </w:rPr>
        <w:t xml:space="preserve">участниками закупок для обеспечения </w:t>
      </w:r>
      <w:r w:rsidRPr="008522D8">
        <w:rPr>
          <w:color w:val="000000"/>
          <w:szCs w:val="28"/>
        </w:rPr>
        <w:t xml:space="preserve">муниципальных </w:t>
      </w:r>
      <w:r w:rsidR="0004644F" w:rsidRPr="008522D8">
        <w:rPr>
          <w:color w:val="000000"/>
          <w:szCs w:val="28"/>
        </w:rPr>
        <w:t xml:space="preserve">нужд </w:t>
      </w:r>
      <w:r w:rsidR="001C6265" w:rsidRPr="008522D8">
        <w:rPr>
          <w:color w:val="000000"/>
          <w:szCs w:val="28"/>
          <w:shd w:val="clear" w:color="auto" w:fill="FFFFFF"/>
        </w:rPr>
        <w:t>сельского поселения</w:t>
      </w:r>
      <w:r w:rsidR="001C6265" w:rsidRPr="008522D8">
        <w:rPr>
          <w:color w:val="000000"/>
          <w:szCs w:val="28"/>
        </w:rPr>
        <w:t xml:space="preserve"> </w:t>
      </w:r>
      <w:r w:rsidRPr="008522D8">
        <w:rPr>
          <w:color w:val="000000"/>
          <w:szCs w:val="28"/>
        </w:rPr>
        <w:t xml:space="preserve">Елабужского муниципального района </w:t>
      </w:r>
      <w:r w:rsidR="0004644F" w:rsidRPr="008522D8">
        <w:rPr>
          <w:color w:val="000000"/>
          <w:szCs w:val="28"/>
        </w:rPr>
        <w:t xml:space="preserve">в качестве обеспечения исполнения </w:t>
      </w:r>
      <w:r w:rsidR="007760FD" w:rsidRPr="008522D8">
        <w:rPr>
          <w:color w:val="000000"/>
          <w:szCs w:val="28"/>
        </w:rPr>
        <w:t>муниципальных</w:t>
      </w:r>
      <w:r w:rsidR="0004644F" w:rsidRPr="008522D8">
        <w:rPr>
          <w:color w:val="000000"/>
          <w:szCs w:val="28"/>
        </w:rPr>
        <w:t xml:space="preserve"> контрактов, заключенных от имени </w:t>
      </w:r>
      <w:r w:rsidR="001C6265" w:rsidRPr="008522D8">
        <w:rPr>
          <w:color w:val="000000"/>
          <w:szCs w:val="28"/>
          <w:shd w:val="clear" w:color="auto" w:fill="FFFFFF"/>
        </w:rPr>
        <w:t>сельского поселения</w:t>
      </w:r>
      <w:r w:rsidR="001C6265" w:rsidRPr="008522D8">
        <w:rPr>
          <w:color w:val="000000"/>
          <w:szCs w:val="28"/>
        </w:rPr>
        <w:t xml:space="preserve"> </w:t>
      </w:r>
      <w:r w:rsidR="007760FD" w:rsidRPr="008522D8">
        <w:rPr>
          <w:color w:val="000000"/>
          <w:szCs w:val="28"/>
        </w:rPr>
        <w:t>Елабужского муниципального района</w:t>
      </w:r>
      <w:r w:rsidR="0004644F" w:rsidRPr="008522D8">
        <w:rPr>
          <w:color w:val="000000"/>
          <w:szCs w:val="28"/>
        </w:rPr>
        <w:t xml:space="preserve">, </w:t>
      </w:r>
      <w:r w:rsidR="009D0A45" w:rsidRPr="008522D8">
        <w:rPr>
          <w:color w:val="000000"/>
          <w:szCs w:val="28"/>
        </w:rPr>
        <w:t xml:space="preserve">учитываются на лицевых счетах </w:t>
      </w:r>
      <w:r w:rsidR="001C6265" w:rsidRPr="008522D8">
        <w:rPr>
          <w:szCs w:val="28"/>
          <w:shd w:val="clear" w:color="auto" w:fill="FFFFFF"/>
        </w:rPr>
        <w:t>сельского поселения</w:t>
      </w:r>
      <w:r w:rsidR="001C6265" w:rsidRPr="008522D8">
        <w:rPr>
          <w:color w:val="000000"/>
          <w:szCs w:val="28"/>
        </w:rPr>
        <w:t xml:space="preserve"> </w:t>
      </w:r>
      <w:r w:rsidR="009D0A45" w:rsidRPr="008522D8">
        <w:rPr>
          <w:color w:val="000000"/>
          <w:szCs w:val="28"/>
        </w:rPr>
        <w:t>Елабужского муниципального</w:t>
      </w:r>
      <w:proofErr w:type="gramEnd"/>
      <w:r w:rsidR="009D0A45" w:rsidRPr="008522D8">
        <w:rPr>
          <w:color w:val="000000"/>
          <w:szCs w:val="28"/>
        </w:rPr>
        <w:t xml:space="preserve"> района,</w:t>
      </w:r>
      <w:r w:rsidR="009D0A45" w:rsidRPr="008522D8">
        <w:rPr>
          <w:szCs w:val="28"/>
        </w:rPr>
        <w:t xml:space="preserve"> открытых ими в Территориальном отделении Департамента казначейства Министерстве финансов Республики Татарстан </w:t>
      </w:r>
      <w:r w:rsidR="009D0A45" w:rsidRPr="008522D8">
        <w:rPr>
          <w:szCs w:val="28"/>
          <w:shd w:val="clear" w:color="auto" w:fill="FFFFFF"/>
        </w:rPr>
        <w:t>Елабужского района</w:t>
      </w:r>
      <w:r w:rsidR="009D0A45" w:rsidRPr="008522D8">
        <w:rPr>
          <w:szCs w:val="28"/>
        </w:rPr>
        <w:t xml:space="preserve"> и </w:t>
      </w:r>
      <w:proofErr w:type="spellStart"/>
      <w:r w:rsidR="009D0A45" w:rsidRPr="008522D8">
        <w:rPr>
          <w:szCs w:val="28"/>
        </w:rPr>
        <w:t>г</w:t>
      </w:r>
      <w:proofErr w:type="gramStart"/>
      <w:r w:rsidR="009D0A45" w:rsidRPr="008522D8">
        <w:rPr>
          <w:szCs w:val="28"/>
        </w:rPr>
        <w:t>.Е</w:t>
      </w:r>
      <w:proofErr w:type="gramEnd"/>
      <w:r w:rsidR="009D0A45" w:rsidRPr="008522D8">
        <w:rPr>
          <w:szCs w:val="28"/>
        </w:rPr>
        <w:t>лабуга</w:t>
      </w:r>
      <w:proofErr w:type="spellEnd"/>
      <w:r w:rsidR="009D0A45" w:rsidRPr="008522D8">
        <w:rPr>
          <w:szCs w:val="28"/>
        </w:rPr>
        <w:t xml:space="preserve"> для учета операций со средствами, поступающими во временное распоряжение учреждений;</w:t>
      </w:r>
    </w:p>
    <w:p w:rsidR="0004644F" w:rsidRPr="008522D8" w:rsidRDefault="007760FD" w:rsidP="0004644F">
      <w:pPr>
        <w:widowControl w:val="0"/>
        <w:autoSpaceDE w:val="0"/>
        <w:autoSpaceDN w:val="0"/>
        <w:adjustRightInd w:val="0"/>
        <w:ind w:firstLine="709"/>
        <w:jc w:val="both"/>
        <w:rPr>
          <w:szCs w:val="28"/>
        </w:rPr>
      </w:pPr>
      <w:r w:rsidRPr="008522D8">
        <w:rPr>
          <w:szCs w:val="28"/>
        </w:rPr>
        <w:t xml:space="preserve">- </w:t>
      </w:r>
      <w:r w:rsidR="003352BA" w:rsidRPr="008522D8">
        <w:rPr>
          <w:color w:val="000000"/>
          <w:szCs w:val="28"/>
        </w:rPr>
        <w:t xml:space="preserve">Исполнительный комитет сельского поселения </w:t>
      </w:r>
      <w:r w:rsidR="0004644F" w:rsidRPr="008522D8">
        <w:rPr>
          <w:szCs w:val="28"/>
        </w:rPr>
        <w:t>при заключении договоров (</w:t>
      </w:r>
      <w:r w:rsidRPr="008522D8">
        <w:rPr>
          <w:szCs w:val="28"/>
        </w:rPr>
        <w:t>муниципальных</w:t>
      </w:r>
      <w:r w:rsidR="0004644F" w:rsidRPr="008522D8">
        <w:rPr>
          <w:szCs w:val="28"/>
        </w:rPr>
        <w:t xml:space="preserve"> контрактов) на поставку товаров, выполнение работ и оказание услуг, подлежащих оплате за счет средств </w:t>
      </w:r>
      <w:r w:rsidR="005A0577" w:rsidRPr="008522D8">
        <w:rPr>
          <w:szCs w:val="28"/>
        </w:rPr>
        <w:t xml:space="preserve">Бюджета </w:t>
      </w:r>
      <w:r w:rsidR="00C82147" w:rsidRPr="008522D8">
        <w:rPr>
          <w:szCs w:val="28"/>
        </w:rPr>
        <w:t>поселения</w:t>
      </w:r>
      <w:r w:rsidR="0004644F" w:rsidRPr="008522D8">
        <w:rPr>
          <w:szCs w:val="28"/>
        </w:rPr>
        <w:t>, в пределах лимитов бюджетных обязательств, доведенных им в установленном порядке, вправе предусматривать авансовые платежи:</w:t>
      </w:r>
    </w:p>
    <w:p w:rsidR="0004644F" w:rsidRPr="008522D8" w:rsidRDefault="009D0A45" w:rsidP="0004644F">
      <w:pPr>
        <w:autoSpaceDE w:val="0"/>
        <w:autoSpaceDN w:val="0"/>
        <w:adjustRightInd w:val="0"/>
        <w:ind w:firstLine="709"/>
        <w:jc w:val="both"/>
        <w:rPr>
          <w:spacing w:val="-2"/>
          <w:szCs w:val="28"/>
        </w:rPr>
      </w:pPr>
      <w:proofErr w:type="gramStart"/>
      <w:r w:rsidRPr="008522D8">
        <w:rPr>
          <w:spacing w:val="-2"/>
          <w:szCs w:val="28"/>
        </w:rPr>
        <w:t xml:space="preserve">а) </w:t>
      </w:r>
      <w:r w:rsidR="0004644F" w:rsidRPr="008522D8">
        <w:rPr>
          <w:spacing w:val="-2"/>
          <w:szCs w:val="28"/>
        </w:rPr>
        <w:t>в размере до 100 процентов суммы договора (контракта), но не более доведенных лимитов бюджетных обязательств, – по договорам (контрактам) о подписке на печатные издания и их приобретении, об оказании услуг связи, кабельного и спутникового телевидения, на приобретение горюче-смазочных материалов, транспортных средств, путевок, билетов на проезд авиационным, железнодорожным, городским и пригородным транспортом, медикаментов срочного назначения (медикаментов, требующихся для оказания неотложной медицинской</w:t>
      </w:r>
      <w:proofErr w:type="gramEnd"/>
      <w:r w:rsidR="0004644F" w:rsidRPr="008522D8">
        <w:rPr>
          <w:spacing w:val="-2"/>
          <w:szCs w:val="28"/>
        </w:rPr>
        <w:t xml:space="preserve"> </w:t>
      </w:r>
      <w:proofErr w:type="gramStart"/>
      <w:r w:rsidR="0004644F" w:rsidRPr="008522D8">
        <w:rPr>
          <w:spacing w:val="-2"/>
          <w:szCs w:val="28"/>
        </w:rPr>
        <w:t xml:space="preserve">помощи в ситуациях, когда возникает угроза жизни человека), об </w:t>
      </w:r>
      <w:r w:rsidR="0004644F" w:rsidRPr="008522D8">
        <w:rPr>
          <w:szCs w:val="28"/>
        </w:rPr>
        <w:t>обучении на курсах повышения квалификации, о прохождении профессиональной переподготовки,</w:t>
      </w:r>
      <w:r w:rsidR="0004644F" w:rsidRPr="008522D8">
        <w:rPr>
          <w:sz w:val="18"/>
          <w:szCs w:val="20"/>
        </w:rPr>
        <w:t xml:space="preserve"> </w:t>
      </w:r>
      <w:r w:rsidR="0004644F" w:rsidRPr="008522D8">
        <w:rPr>
          <w:szCs w:val="28"/>
        </w:rPr>
        <w:t xml:space="preserve">об участии в научных, методических, научно-практических и иных конференциях, </w:t>
      </w:r>
      <w:r w:rsidR="002615DD" w:rsidRPr="008522D8">
        <w:rPr>
          <w:spacing w:val="-2"/>
          <w:szCs w:val="28"/>
        </w:rPr>
        <w:t>о проведении</w:t>
      </w:r>
      <w:r w:rsidR="0004644F" w:rsidRPr="008522D8">
        <w:rPr>
          <w:spacing w:val="-2"/>
          <w:szCs w:val="28"/>
        </w:rPr>
        <w:t xml:space="preserve"> экс</w:t>
      </w:r>
      <w:r w:rsidR="002615DD" w:rsidRPr="008522D8">
        <w:rPr>
          <w:spacing w:val="-2"/>
          <w:szCs w:val="28"/>
        </w:rPr>
        <w:t>пертизы проектной документации</w:t>
      </w:r>
      <w:r w:rsidR="0004644F" w:rsidRPr="008522D8">
        <w:rPr>
          <w:spacing w:val="-2"/>
          <w:szCs w:val="28"/>
        </w:rPr>
        <w:t xml:space="preserve">, о проведении проверки достоверности определения сметной стоимости объектов капитального строительства, реконструкции или технического перевооружения, по договорам </w:t>
      </w:r>
      <w:r w:rsidR="0004644F" w:rsidRPr="008522D8">
        <w:rPr>
          <w:szCs w:val="28"/>
        </w:rPr>
        <w:t>обязательного страхования гражданской ответственности владельцев транспортных средств,</w:t>
      </w:r>
      <w:r w:rsidR="0004644F" w:rsidRPr="008522D8">
        <w:rPr>
          <w:spacing w:val="-2"/>
          <w:szCs w:val="28"/>
        </w:rPr>
        <w:t xml:space="preserve"> информационного обеспечения, на оплату услуг</w:t>
      </w:r>
      <w:proofErr w:type="gramEnd"/>
      <w:r w:rsidR="0004644F" w:rsidRPr="008522D8">
        <w:rPr>
          <w:spacing w:val="-2"/>
          <w:szCs w:val="28"/>
        </w:rPr>
        <w:t xml:space="preserve"> по перевозкам, по договорам на проведение научных, культурных, экскурсионных и спортивных мероприятий, по договорам (</w:t>
      </w:r>
      <w:r w:rsidR="002615DD" w:rsidRPr="008522D8">
        <w:rPr>
          <w:spacing w:val="-2"/>
          <w:szCs w:val="28"/>
        </w:rPr>
        <w:t>муниципальным</w:t>
      </w:r>
      <w:r w:rsidR="0004644F" w:rsidRPr="008522D8">
        <w:rPr>
          <w:spacing w:val="-2"/>
          <w:szCs w:val="28"/>
        </w:rPr>
        <w:t xml:space="preserve"> контрактам) о проведении мероприятий по пожаротушению</w:t>
      </w:r>
      <w:r w:rsidRPr="008522D8">
        <w:rPr>
          <w:spacing w:val="-2"/>
          <w:szCs w:val="28"/>
        </w:rPr>
        <w:t>;</w:t>
      </w:r>
    </w:p>
    <w:p w:rsidR="0004644F" w:rsidRPr="008522D8" w:rsidRDefault="009D0A45" w:rsidP="0004644F">
      <w:pPr>
        <w:widowControl w:val="0"/>
        <w:autoSpaceDE w:val="0"/>
        <w:autoSpaceDN w:val="0"/>
        <w:adjustRightInd w:val="0"/>
        <w:ind w:firstLine="709"/>
        <w:jc w:val="both"/>
        <w:rPr>
          <w:szCs w:val="28"/>
        </w:rPr>
      </w:pPr>
      <w:r w:rsidRPr="008522D8">
        <w:rPr>
          <w:szCs w:val="28"/>
        </w:rPr>
        <w:t xml:space="preserve">б) </w:t>
      </w:r>
      <w:r w:rsidR="0004644F" w:rsidRPr="008522D8">
        <w:rPr>
          <w:szCs w:val="28"/>
        </w:rPr>
        <w:t xml:space="preserve">в размере, не превышающем 30 процентов суммы договора (контракта), </w:t>
      </w:r>
      <w:r w:rsidR="0004644F" w:rsidRPr="008522D8">
        <w:rPr>
          <w:spacing w:val="-2"/>
          <w:szCs w:val="28"/>
        </w:rPr>
        <w:t>но не более доведенных лимитов бюджетных обязательств</w:t>
      </w:r>
      <w:r w:rsidR="00AE16D7" w:rsidRPr="008522D8">
        <w:rPr>
          <w:spacing w:val="-2"/>
          <w:szCs w:val="28"/>
        </w:rPr>
        <w:t xml:space="preserve">, </w:t>
      </w:r>
      <w:r w:rsidR="0004644F" w:rsidRPr="008522D8">
        <w:rPr>
          <w:szCs w:val="28"/>
        </w:rPr>
        <w:t>– по остальным договорам (контрактам), если иное не предусмотрено законодательством Российской Федера</w:t>
      </w:r>
      <w:r w:rsidR="005A67F8" w:rsidRPr="008522D8">
        <w:rPr>
          <w:szCs w:val="28"/>
        </w:rPr>
        <w:t>ции.</w:t>
      </w:r>
    </w:p>
    <w:p w:rsidR="0004644F" w:rsidRPr="008522D8" w:rsidRDefault="00F746C3" w:rsidP="00573C80">
      <w:pPr>
        <w:autoSpaceDE w:val="0"/>
        <w:autoSpaceDN w:val="0"/>
        <w:adjustRightInd w:val="0"/>
        <w:ind w:firstLine="709"/>
        <w:jc w:val="both"/>
        <w:rPr>
          <w:spacing w:val="-2"/>
          <w:szCs w:val="28"/>
        </w:rPr>
      </w:pPr>
      <w:bookmarkStart w:id="4" w:name="Par1"/>
      <w:bookmarkEnd w:id="4"/>
      <w:r w:rsidRPr="008522D8">
        <w:rPr>
          <w:color w:val="000000"/>
          <w:spacing w:val="-2"/>
          <w:szCs w:val="28"/>
        </w:rPr>
        <w:t>8</w:t>
      </w:r>
      <w:r w:rsidR="0004644F" w:rsidRPr="008522D8">
        <w:rPr>
          <w:color w:val="000000"/>
          <w:spacing w:val="-2"/>
          <w:szCs w:val="28"/>
        </w:rPr>
        <w:t xml:space="preserve">. </w:t>
      </w:r>
      <w:r w:rsidR="0033531E" w:rsidRPr="008522D8">
        <w:rPr>
          <w:color w:val="000000"/>
          <w:spacing w:val="-2"/>
          <w:szCs w:val="28"/>
        </w:rPr>
        <w:t xml:space="preserve">Рекомендовать </w:t>
      </w:r>
      <w:r w:rsidR="009F22CE" w:rsidRPr="008522D8">
        <w:rPr>
          <w:color w:val="000000"/>
          <w:spacing w:val="-2"/>
          <w:szCs w:val="28"/>
        </w:rPr>
        <w:t xml:space="preserve">Финансово-бюджетной палате </w:t>
      </w:r>
      <w:r w:rsidR="009F22CE" w:rsidRPr="008522D8">
        <w:rPr>
          <w:color w:val="000000"/>
          <w:spacing w:val="-2"/>
          <w:szCs w:val="28"/>
          <w:shd w:val="clear" w:color="auto" w:fill="FFFFFF"/>
        </w:rPr>
        <w:t>Елабужского муниципального района</w:t>
      </w:r>
      <w:r w:rsidR="009F22CE" w:rsidRPr="008522D8">
        <w:rPr>
          <w:spacing w:val="-2"/>
          <w:szCs w:val="28"/>
        </w:rPr>
        <w:t xml:space="preserve"> </w:t>
      </w:r>
      <w:r w:rsidR="0004644F" w:rsidRPr="008522D8">
        <w:rPr>
          <w:spacing w:val="-2"/>
          <w:szCs w:val="28"/>
        </w:rPr>
        <w:t>довести до главн</w:t>
      </w:r>
      <w:r w:rsidR="0056216E" w:rsidRPr="008522D8">
        <w:rPr>
          <w:spacing w:val="-2"/>
          <w:szCs w:val="28"/>
        </w:rPr>
        <w:t>ого</w:t>
      </w:r>
      <w:r w:rsidR="0004644F" w:rsidRPr="008522D8">
        <w:rPr>
          <w:spacing w:val="-2"/>
          <w:szCs w:val="28"/>
        </w:rPr>
        <w:t xml:space="preserve"> распорядител</w:t>
      </w:r>
      <w:r w:rsidR="0056216E" w:rsidRPr="008522D8">
        <w:rPr>
          <w:spacing w:val="-2"/>
          <w:szCs w:val="28"/>
        </w:rPr>
        <w:t>я</w:t>
      </w:r>
      <w:r w:rsidR="0004644F" w:rsidRPr="008522D8">
        <w:rPr>
          <w:spacing w:val="-2"/>
          <w:szCs w:val="28"/>
        </w:rPr>
        <w:t xml:space="preserve"> бюджетных средств уведомления о бюджетных ассигнованиях и лимиты бюджетных обязательств в размере, установленном в сводной бюджетной росписи </w:t>
      </w:r>
      <w:r w:rsidR="005A0577" w:rsidRPr="008522D8">
        <w:rPr>
          <w:szCs w:val="28"/>
        </w:rPr>
        <w:t xml:space="preserve">Бюджета </w:t>
      </w:r>
      <w:r w:rsidR="00C82147" w:rsidRPr="008522D8">
        <w:rPr>
          <w:szCs w:val="28"/>
        </w:rPr>
        <w:t>поселения</w:t>
      </w:r>
      <w:r w:rsidR="005A0577" w:rsidRPr="008522D8">
        <w:rPr>
          <w:spacing w:val="-2"/>
          <w:szCs w:val="28"/>
        </w:rPr>
        <w:t xml:space="preserve"> </w:t>
      </w:r>
      <w:r w:rsidR="00AE16D7" w:rsidRPr="008522D8">
        <w:rPr>
          <w:spacing w:val="-2"/>
          <w:szCs w:val="28"/>
        </w:rPr>
        <w:t>на 2019</w:t>
      </w:r>
      <w:r w:rsidR="0004644F" w:rsidRPr="008522D8">
        <w:rPr>
          <w:spacing w:val="-2"/>
          <w:szCs w:val="28"/>
        </w:rPr>
        <w:t xml:space="preserve"> год и на пла</w:t>
      </w:r>
      <w:r w:rsidR="00AE16D7" w:rsidRPr="008522D8">
        <w:rPr>
          <w:spacing w:val="-2"/>
          <w:szCs w:val="28"/>
        </w:rPr>
        <w:t>новый период 2020 и 2021</w:t>
      </w:r>
      <w:r w:rsidR="0004644F" w:rsidRPr="008522D8">
        <w:rPr>
          <w:spacing w:val="-2"/>
          <w:szCs w:val="28"/>
        </w:rPr>
        <w:t xml:space="preserve"> годов</w:t>
      </w:r>
      <w:r w:rsidR="009F22CE" w:rsidRPr="008522D8">
        <w:rPr>
          <w:spacing w:val="-2"/>
          <w:szCs w:val="28"/>
        </w:rPr>
        <w:t>.</w:t>
      </w:r>
    </w:p>
    <w:p w:rsidR="00652C8E" w:rsidRPr="008522D8" w:rsidRDefault="00D46423" w:rsidP="00573C80">
      <w:pPr>
        <w:autoSpaceDE w:val="0"/>
        <w:autoSpaceDN w:val="0"/>
        <w:adjustRightInd w:val="0"/>
        <w:ind w:firstLine="709"/>
        <w:jc w:val="both"/>
        <w:rPr>
          <w:szCs w:val="28"/>
        </w:rPr>
      </w:pPr>
      <w:r w:rsidRPr="008522D8">
        <w:rPr>
          <w:szCs w:val="28"/>
        </w:rPr>
        <w:t>9</w:t>
      </w:r>
      <w:r w:rsidR="00652C8E" w:rsidRPr="008522D8">
        <w:rPr>
          <w:szCs w:val="28"/>
        </w:rPr>
        <w:t xml:space="preserve">. </w:t>
      </w:r>
      <w:r w:rsidR="00652C8E" w:rsidRPr="008522D8">
        <w:rPr>
          <w:color w:val="000000"/>
          <w:spacing w:val="-2"/>
          <w:szCs w:val="28"/>
        </w:rPr>
        <w:t>Настоящее</w:t>
      </w:r>
      <w:r w:rsidR="00652C8E" w:rsidRPr="008522D8">
        <w:rPr>
          <w:szCs w:val="28"/>
        </w:rPr>
        <w:t xml:space="preserve"> постановление подлежит официальному опубликованию.</w:t>
      </w:r>
    </w:p>
    <w:p w:rsidR="0004644F" w:rsidRDefault="00652C8E" w:rsidP="0004644F">
      <w:pPr>
        <w:widowControl w:val="0"/>
        <w:autoSpaceDE w:val="0"/>
        <w:autoSpaceDN w:val="0"/>
        <w:adjustRightInd w:val="0"/>
        <w:ind w:firstLine="709"/>
        <w:jc w:val="both"/>
        <w:rPr>
          <w:sz w:val="28"/>
          <w:szCs w:val="28"/>
        </w:rPr>
      </w:pPr>
      <w:r w:rsidRPr="008522D8">
        <w:rPr>
          <w:szCs w:val="28"/>
        </w:rPr>
        <w:t>1</w:t>
      </w:r>
      <w:r w:rsidR="00D46423" w:rsidRPr="008522D8">
        <w:rPr>
          <w:szCs w:val="28"/>
        </w:rPr>
        <w:t>0</w:t>
      </w:r>
      <w:r w:rsidR="0004644F" w:rsidRPr="008522D8">
        <w:rPr>
          <w:szCs w:val="28"/>
        </w:rPr>
        <w:t xml:space="preserve">. </w:t>
      </w:r>
      <w:proofErr w:type="gramStart"/>
      <w:r w:rsidR="0004644F" w:rsidRPr="008522D8">
        <w:rPr>
          <w:szCs w:val="28"/>
        </w:rPr>
        <w:t>Контроль за</w:t>
      </w:r>
      <w:proofErr w:type="gramEnd"/>
      <w:r w:rsidR="0004644F" w:rsidRPr="008522D8">
        <w:rPr>
          <w:szCs w:val="28"/>
        </w:rPr>
        <w:t xml:space="preserve"> исполнением настоящего постановления </w:t>
      </w:r>
      <w:r w:rsidR="00855187" w:rsidRPr="008522D8">
        <w:rPr>
          <w:szCs w:val="28"/>
        </w:rPr>
        <w:t>оставляю за собой</w:t>
      </w:r>
      <w:r w:rsidR="0004644F" w:rsidRPr="008522D8">
        <w:rPr>
          <w:szCs w:val="28"/>
        </w:rPr>
        <w:t>.</w:t>
      </w:r>
    </w:p>
    <w:p w:rsidR="00DA2371" w:rsidRDefault="00DA2371" w:rsidP="008522D8">
      <w:pPr>
        <w:widowControl w:val="0"/>
        <w:autoSpaceDE w:val="0"/>
        <w:autoSpaceDN w:val="0"/>
        <w:adjustRightInd w:val="0"/>
        <w:ind w:right="282" w:firstLine="709"/>
        <w:jc w:val="both"/>
        <w:rPr>
          <w:sz w:val="28"/>
          <w:szCs w:val="28"/>
        </w:rPr>
      </w:pPr>
    </w:p>
    <w:p w:rsidR="004B49D9" w:rsidRDefault="00470772" w:rsidP="008522D8">
      <w:pPr>
        <w:spacing w:before="240"/>
        <w:ind w:right="282"/>
        <w:jc w:val="right"/>
        <w:rPr>
          <w:b/>
          <w:sz w:val="28"/>
          <w:szCs w:val="28"/>
        </w:rPr>
      </w:pPr>
      <w:r>
        <w:rPr>
          <w:sz w:val="28"/>
          <w:szCs w:val="28"/>
        </w:rPr>
        <w:t>Р</w:t>
      </w:r>
      <w:r w:rsidR="002B1C46" w:rsidRPr="00567FDF">
        <w:rPr>
          <w:sz w:val="28"/>
          <w:szCs w:val="28"/>
        </w:rPr>
        <w:t>уководитель</w:t>
      </w:r>
      <w:r w:rsidR="00DA2371">
        <w:rPr>
          <w:sz w:val="28"/>
          <w:szCs w:val="28"/>
        </w:rPr>
        <w:tab/>
      </w:r>
      <w:r w:rsidR="00DA2371">
        <w:rPr>
          <w:sz w:val="28"/>
          <w:szCs w:val="28"/>
        </w:rPr>
        <w:tab/>
      </w:r>
      <w:r w:rsidR="00DA2371">
        <w:rPr>
          <w:sz w:val="28"/>
          <w:szCs w:val="28"/>
        </w:rPr>
        <w:tab/>
      </w:r>
      <w:r w:rsidR="00DA2371">
        <w:rPr>
          <w:sz w:val="28"/>
          <w:szCs w:val="28"/>
        </w:rPr>
        <w:tab/>
      </w:r>
      <w:r w:rsidR="00DA2371">
        <w:rPr>
          <w:sz w:val="28"/>
          <w:szCs w:val="28"/>
        </w:rPr>
        <w:tab/>
      </w:r>
      <w:r w:rsidR="00DA2371">
        <w:rPr>
          <w:sz w:val="28"/>
          <w:szCs w:val="28"/>
        </w:rPr>
        <w:tab/>
      </w:r>
      <w:r w:rsidR="00DA2371">
        <w:rPr>
          <w:sz w:val="28"/>
          <w:szCs w:val="28"/>
        </w:rPr>
        <w:tab/>
      </w:r>
      <w:proofErr w:type="spellStart"/>
      <w:r w:rsidR="00875170">
        <w:rPr>
          <w:sz w:val="28"/>
          <w:szCs w:val="28"/>
        </w:rPr>
        <w:t>А.А.Бузов</w:t>
      </w:r>
      <w:proofErr w:type="spellEnd"/>
    </w:p>
    <w:sectPr w:rsidR="004B49D9" w:rsidSect="008522D8">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BD" w:rsidRDefault="00FA08BD">
      <w:r>
        <w:separator/>
      </w:r>
    </w:p>
  </w:endnote>
  <w:endnote w:type="continuationSeparator" w:id="0">
    <w:p w:rsidR="00FA08BD" w:rsidRDefault="00FA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BD" w:rsidRDefault="00FA08BD">
      <w:r>
        <w:separator/>
      </w:r>
    </w:p>
  </w:footnote>
  <w:footnote w:type="continuationSeparator" w:id="0">
    <w:p w:rsidR="00FA08BD" w:rsidRDefault="00FA0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4pt;height:17.55pt" o:bullet="t">
        <v:imagedata r:id="rId1" o:title=""/>
      </v:shape>
    </w:pict>
  </w:numPicBullet>
  <w:numPicBullet w:numPicBulletId="1">
    <w:pict>
      <v:shape id="_x0000_i1035" type="#_x0000_t75" style="width:27.55pt;height:20.05pt" o:bullet="t">
        <v:imagedata r:id="rId2" o:title=""/>
      </v:shape>
    </w:pict>
  </w:numPicBullet>
  <w:numPicBullet w:numPicBulletId="2">
    <w:pict>
      <v:shape id="_x0000_i1036" type="#_x0000_t75" style="width:18.8pt;height:18.15pt" o:bullet="t">
        <v:imagedata r:id="rId3" o:title=""/>
      </v:shape>
    </w:pict>
  </w:numPicBullet>
  <w:numPicBullet w:numPicBulletId="3">
    <w:pict>
      <v:shape id="_x0000_i1037" type="#_x0000_t75" style="width:23.15pt;height:18.8pt" o:bullet="t">
        <v:imagedata r:id="rId4" o:title=""/>
      </v:shape>
    </w:pict>
  </w:numPicBullet>
  <w:abstractNum w:abstractNumId="0">
    <w:nsid w:val="031740AA"/>
    <w:multiLevelType w:val="multilevel"/>
    <w:tmpl w:val="7A1053AE"/>
    <w:lvl w:ilvl="0">
      <w:start w:val="1"/>
      <w:numFmt w:val="decimal"/>
      <w:lvlText w:val="%1."/>
      <w:lvlJc w:val="left"/>
      <w:pPr>
        <w:ind w:left="900" w:hanging="360"/>
      </w:pPr>
      <w:rPr>
        <w:rFonts w:hint="default"/>
      </w:rPr>
    </w:lvl>
    <w:lvl w:ilvl="1">
      <w:start w:val="2"/>
      <w:numFmt w:val="decimal"/>
      <w:isLgl/>
      <w:lvlText w:val="%1.%2."/>
      <w:lvlJc w:val="left"/>
      <w:pPr>
        <w:ind w:left="1680" w:hanging="1140"/>
      </w:pPr>
      <w:rPr>
        <w:rFonts w:hint="default"/>
      </w:rPr>
    </w:lvl>
    <w:lvl w:ilvl="2">
      <w:start w:val="1"/>
      <w:numFmt w:val="decimal"/>
      <w:isLgl/>
      <w:lvlText w:val="%1.%2.%3."/>
      <w:lvlJc w:val="left"/>
      <w:pPr>
        <w:ind w:left="1680" w:hanging="1140"/>
      </w:pPr>
      <w:rPr>
        <w:rFonts w:hint="default"/>
      </w:rPr>
    </w:lvl>
    <w:lvl w:ilvl="3">
      <w:start w:val="1"/>
      <w:numFmt w:val="decimal"/>
      <w:isLgl/>
      <w:lvlText w:val="%1.%2.%3.%4."/>
      <w:lvlJc w:val="left"/>
      <w:pPr>
        <w:ind w:left="1680" w:hanging="1140"/>
      </w:pPr>
      <w:rPr>
        <w:rFonts w:hint="default"/>
      </w:rPr>
    </w:lvl>
    <w:lvl w:ilvl="4">
      <w:start w:val="1"/>
      <w:numFmt w:val="decimal"/>
      <w:isLgl/>
      <w:lvlText w:val="%1.%2.%3.%4.%5."/>
      <w:lvlJc w:val="left"/>
      <w:pPr>
        <w:ind w:left="1680" w:hanging="11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4F974FA"/>
    <w:multiLevelType w:val="hybridMultilevel"/>
    <w:tmpl w:val="7FF07876"/>
    <w:lvl w:ilvl="0" w:tplc="3A4E2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1E7925"/>
    <w:multiLevelType w:val="hybridMultilevel"/>
    <w:tmpl w:val="7FF07876"/>
    <w:lvl w:ilvl="0" w:tplc="3A4E2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AF29BE"/>
    <w:multiLevelType w:val="hybridMultilevel"/>
    <w:tmpl w:val="4FB08990"/>
    <w:lvl w:ilvl="0" w:tplc="8520B49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D11A88"/>
    <w:multiLevelType w:val="multilevel"/>
    <w:tmpl w:val="0E5887BA"/>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8C15CD0"/>
    <w:multiLevelType w:val="hybridMultilevel"/>
    <w:tmpl w:val="1B48FC40"/>
    <w:lvl w:ilvl="0" w:tplc="CD70CB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7C1ED3"/>
    <w:multiLevelType w:val="hybridMultilevel"/>
    <w:tmpl w:val="0E3C59B8"/>
    <w:lvl w:ilvl="0" w:tplc="852087D8">
      <w:start w:val="1"/>
      <w:numFmt w:val="decimal"/>
      <w:lvlText w:val="%1."/>
      <w:lvlJc w:val="left"/>
      <w:pPr>
        <w:tabs>
          <w:tab w:val="num" w:pos="1065"/>
        </w:tabs>
        <w:ind w:left="1065" w:hanging="360"/>
      </w:pPr>
      <w:rPr>
        <w:rFonts w:hint="default"/>
        <w:sz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55F2A42"/>
    <w:multiLevelType w:val="hybridMultilevel"/>
    <w:tmpl w:val="013EF4F6"/>
    <w:lvl w:ilvl="0" w:tplc="C750E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2502B3"/>
    <w:multiLevelType w:val="hybridMultilevel"/>
    <w:tmpl w:val="7FF07876"/>
    <w:lvl w:ilvl="0" w:tplc="3A4E2BB0">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484F91"/>
    <w:multiLevelType w:val="hybridMultilevel"/>
    <w:tmpl w:val="8900507A"/>
    <w:lvl w:ilvl="0" w:tplc="EA80AE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9A1DE1"/>
    <w:multiLevelType w:val="hybridMultilevel"/>
    <w:tmpl w:val="1B48FC40"/>
    <w:lvl w:ilvl="0" w:tplc="CD70CB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C45F26"/>
    <w:multiLevelType w:val="hybridMultilevel"/>
    <w:tmpl w:val="F2843CF8"/>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2">
    <w:nsid w:val="46E63105"/>
    <w:multiLevelType w:val="hybridMultilevel"/>
    <w:tmpl w:val="95685AEE"/>
    <w:lvl w:ilvl="0" w:tplc="EF761A02">
      <w:start w:val="1"/>
      <w:numFmt w:val="bullet"/>
      <w:lvlText w:val=""/>
      <w:lvlPicBulletId w:val="3"/>
      <w:lvlJc w:val="left"/>
      <w:pPr>
        <w:tabs>
          <w:tab w:val="num" w:pos="720"/>
        </w:tabs>
        <w:ind w:left="720" w:hanging="360"/>
      </w:pPr>
      <w:rPr>
        <w:rFonts w:ascii="Symbol" w:hAnsi="Symbol" w:hint="default"/>
      </w:rPr>
    </w:lvl>
    <w:lvl w:ilvl="1" w:tplc="35D0C9D8" w:tentative="1">
      <w:start w:val="1"/>
      <w:numFmt w:val="bullet"/>
      <w:lvlText w:val=""/>
      <w:lvlJc w:val="left"/>
      <w:pPr>
        <w:tabs>
          <w:tab w:val="num" w:pos="1440"/>
        </w:tabs>
        <w:ind w:left="1440" w:hanging="360"/>
      </w:pPr>
      <w:rPr>
        <w:rFonts w:ascii="Symbol" w:hAnsi="Symbol" w:hint="default"/>
      </w:rPr>
    </w:lvl>
    <w:lvl w:ilvl="2" w:tplc="DECAACA8" w:tentative="1">
      <w:start w:val="1"/>
      <w:numFmt w:val="bullet"/>
      <w:lvlText w:val=""/>
      <w:lvlJc w:val="left"/>
      <w:pPr>
        <w:tabs>
          <w:tab w:val="num" w:pos="2160"/>
        </w:tabs>
        <w:ind w:left="2160" w:hanging="360"/>
      </w:pPr>
      <w:rPr>
        <w:rFonts w:ascii="Symbol" w:hAnsi="Symbol" w:hint="default"/>
      </w:rPr>
    </w:lvl>
    <w:lvl w:ilvl="3" w:tplc="25383428" w:tentative="1">
      <w:start w:val="1"/>
      <w:numFmt w:val="bullet"/>
      <w:lvlText w:val=""/>
      <w:lvlJc w:val="left"/>
      <w:pPr>
        <w:tabs>
          <w:tab w:val="num" w:pos="2880"/>
        </w:tabs>
        <w:ind w:left="2880" w:hanging="360"/>
      </w:pPr>
      <w:rPr>
        <w:rFonts w:ascii="Symbol" w:hAnsi="Symbol" w:hint="default"/>
      </w:rPr>
    </w:lvl>
    <w:lvl w:ilvl="4" w:tplc="2F1CCD66" w:tentative="1">
      <w:start w:val="1"/>
      <w:numFmt w:val="bullet"/>
      <w:lvlText w:val=""/>
      <w:lvlJc w:val="left"/>
      <w:pPr>
        <w:tabs>
          <w:tab w:val="num" w:pos="3600"/>
        </w:tabs>
        <w:ind w:left="3600" w:hanging="360"/>
      </w:pPr>
      <w:rPr>
        <w:rFonts w:ascii="Symbol" w:hAnsi="Symbol" w:hint="default"/>
      </w:rPr>
    </w:lvl>
    <w:lvl w:ilvl="5" w:tplc="5DF26C14" w:tentative="1">
      <w:start w:val="1"/>
      <w:numFmt w:val="bullet"/>
      <w:lvlText w:val=""/>
      <w:lvlJc w:val="left"/>
      <w:pPr>
        <w:tabs>
          <w:tab w:val="num" w:pos="4320"/>
        </w:tabs>
        <w:ind w:left="4320" w:hanging="360"/>
      </w:pPr>
      <w:rPr>
        <w:rFonts w:ascii="Symbol" w:hAnsi="Symbol" w:hint="default"/>
      </w:rPr>
    </w:lvl>
    <w:lvl w:ilvl="6" w:tplc="A6C43FC2" w:tentative="1">
      <w:start w:val="1"/>
      <w:numFmt w:val="bullet"/>
      <w:lvlText w:val=""/>
      <w:lvlJc w:val="left"/>
      <w:pPr>
        <w:tabs>
          <w:tab w:val="num" w:pos="5040"/>
        </w:tabs>
        <w:ind w:left="5040" w:hanging="360"/>
      </w:pPr>
      <w:rPr>
        <w:rFonts w:ascii="Symbol" w:hAnsi="Symbol" w:hint="default"/>
      </w:rPr>
    </w:lvl>
    <w:lvl w:ilvl="7" w:tplc="805A64D4" w:tentative="1">
      <w:start w:val="1"/>
      <w:numFmt w:val="bullet"/>
      <w:lvlText w:val=""/>
      <w:lvlJc w:val="left"/>
      <w:pPr>
        <w:tabs>
          <w:tab w:val="num" w:pos="5760"/>
        </w:tabs>
        <w:ind w:left="5760" w:hanging="360"/>
      </w:pPr>
      <w:rPr>
        <w:rFonts w:ascii="Symbol" w:hAnsi="Symbol" w:hint="default"/>
      </w:rPr>
    </w:lvl>
    <w:lvl w:ilvl="8" w:tplc="AC1A00CE" w:tentative="1">
      <w:start w:val="1"/>
      <w:numFmt w:val="bullet"/>
      <w:lvlText w:val=""/>
      <w:lvlJc w:val="left"/>
      <w:pPr>
        <w:tabs>
          <w:tab w:val="num" w:pos="6480"/>
        </w:tabs>
        <w:ind w:left="6480" w:hanging="360"/>
      </w:pPr>
      <w:rPr>
        <w:rFonts w:ascii="Symbol" w:hAnsi="Symbol" w:hint="default"/>
      </w:rPr>
    </w:lvl>
  </w:abstractNum>
  <w:abstractNum w:abstractNumId="13">
    <w:nsid w:val="5C0E40D0"/>
    <w:multiLevelType w:val="multilevel"/>
    <w:tmpl w:val="1A267274"/>
    <w:lvl w:ilvl="0">
      <w:start w:val="4"/>
      <w:numFmt w:val="decimal"/>
      <w:lvlText w:val="%1"/>
      <w:lvlJc w:val="left"/>
      <w:pPr>
        <w:ind w:left="600" w:hanging="600"/>
      </w:pPr>
      <w:rPr>
        <w:rFonts w:hint="default"/>
      </w:rPr>
    </w:lvl>
    <w:lvl w:ilvl="1">
      <w:start w:val="2"/>
      <w:numFmt w:val="decimal"/>
      <w:lvlText w:val="%1.%2"/>
      <w:lvlJc w:val="left"/>
      <w:pPr>
        <w:ind w:left="1230" w:hanging="600"/>
      </w:pPr>
      <w:rPr>
        <w:rFonts w:hint="default"/>
      </w:rPr>
    </w:lvl>
    <w:lvl w:ilvl="2">
      <w:start w:val="9"/>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4">
    <w:nsid w:val="5C502B43"/>
    <w:multiLevelType w:val="hybridMultilevel"/>
    <w:tmpl w:val="7FF07876"/>
    <w:lvl w:ilvl="0" w:tplc="3A4E2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F201E51"/>
    <w:multiLevelType w:val="multilevel"/>
    <w:tmpl w:val="5C685784"/>
    <w:lvl w:ilvl="0">
      <w:start w:val="1"/>
      <w:numFmt w:val="decimal"/>
      <w:lvlText w:val="%1."/>
      <w:lvlJc w:val="left"/>
      <w:pPr>
        <w:ind w:left="675" w:hanging="675"/>
      </w:pPr>
      <w:rPr>
        <w:rFonts w:eastAsia="Calibri" w:hint="default"/>
      </w:rPr>
    </w:lvl>
    <w:lvl w:ilvl="1">
      <w:start w:val="2"/>
      <w:numFmt w:val="decimal"/>
      <w:lvlText w:val="%1.%2."/>
      <w:lvlJc w:val="left"/>
      <w:pPr>
        <w:ind w:left="990" w:hanging="720"/>
      </w:pPr>
      <w:rPr>
        <w:rFonts w:eastAsia="Calibri" w:hint="default"/>
      </w:rPr>
    </w:lvl>
    <w:lvl w:ilvl="2">
      <w:start w:val="2"/>
      <w:numFmt w:val="decimal"/>
      <w:lvlText w:val="%1.%2.%3."/>
      <w:lvlJc w:val="left"/>
      <w:pPr>
        <w:ind w:left="1260" w:hanging="720"/>
      </w:pPr>
      <w:rPr>
        <w:rFonts w:eastAsia="Calibri" w:hint="default"/>
      </w:rPr>
    </w:lvl>
    <w:lvl w:ilvl="3">
      <w:start w:val="1"/>
      <w:numFmt w:val="decimal"/>
      <w:lvlText w:val="%1.%2.%3.%4."/>
      <w:lvlJc w:val="left"/>
      <w:pPr>
        <w:ind w:left="1890" w:hanging="1080"/>
      </w:pPr>
      <w:rPr>
        <w:rFonts w:eastAsia="Calibri" w:hint="default"/>
      </w:rPr>
    </w:lvl>
    <w:lvl w:ilvl="4">
      <w:start w:val="1"/>
      <w:numFmt w:val="decimal"/>
      <w:lvlText w:val="%1.%2.%3.%4.%5."/>
      <w:lvlJc w:val="left"/>
      <w:pPr>
        <w:ind w:left="2160" w:hanging="1080"/>
      </w:pPr>
      <w:rPr>
        <w:rFonts w:eastAsia="Calibri" w:hint="default"/>
      </w:rPr>
    </w:lvl>
    <w:lvl w:ilvl="5">
      <w:start w:val="1"/>
      <w:numFmt w:val="decimal"/>
      <w:lvlText w:val="%1.%2.%3.%4.%5.%6."/>
      <w:lvlJc w:val="left"/>
      <w:pPr>
        <w:ind w:left="2790" w:hanging="1440"/>
      </w:pPr>
      <w:rPr>
        <w:rFonts w:eastAsia="Calibri" w:hint="default"/>
      </w:rPr>
    </w:lvl>
    <w:lvl w:ilvl="6">
      <w:start w:val="1"/>
      <w:numFmt w:val="decimal"/>
      <w:lvlText w:val="%1.%2.%3.%4.%5.%6.%7."/>
      <w:lvlJc w:val="left"/>
      <w:pPr>
        <w:ind w:left="3420" w:hanging="1800"/>
      </w:pPr>
      <w:rPr>
        <w:rFonts w:eastAsia="Calibri" w:hint="default"/>
      </w:rPr>
    </w:lvl>
    <w:lvl w:ilvl="7">
      <w:start w:val="1"/>
      <w:numFmt w:val="decimal"/>
      <w:lvlText w:val="%1.%2.%3.%4.%5.%6.%7.%8."/>
      <w:lvlJc w:val="left"/>
      <w:pPr>
        <w:ind w:left="3690" w:hanging="1800"/>
      </w:pPr>
      <w:rPr>
        <w:rFonts w:eastAsia="Calibri" w:hint="default"/>
      </w:rPr>
    </w:lvl>
    <w:lvl w:ilvl="8">
      <w:start w:val="1"/>
      <w:numFmt w:val="decimal"/>
      <w:lvlText w:val="%1.%2.%3.%4.%5.%6.%7.%8.%9."/>
      <w:lvlJc w:val="left"/>
      <w:pPr>
        <w:ind w:left="4320" w:hanging="2160"/>
      </w:pPr>
      <w:rPr>
        <w:rFonts w:eastAsia="Calibri" w:hint="default"/>
      </w:rPr>
    </w:lvl>
  </w:abstractNum>
  <w:abstractNum w:abstractNumId="16">
    <w:nsid w:val="64F30D83"/>
    <w:multiLevelType w:val="hybridMultilevel"/>
    <w:tmpl w:val="A36E5A22"/>
    <w:lvl w:ilvl="0" w:tplc="CD70CB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E909D3"/>
    <w:multiLevelType w:val="hybridMultilevel"/>
    <w:tmpl w:val="0A70C610"/>
    <w:lvl w:ilvl="0" w:tplc="14D45E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3514D30"/>
    <w:multiLevelType w:val="multilevel"/>
    <w:tmpl w:val="1936728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8"/>
  </w:num>
  <w:num w:numId="3">
    <w:abstractNumId w:val="15"/>
  </w:num>
  <w:num w:numId="4">
    <w:abstractNumId w:val="4"/>
  </w:num>
  <w:num w:numId="5">
    <w:abstractNumId w:val="13"/>
  </w:num>
  <w:num w:numId="6">
    <w:abstractNumId w:val="12"/>
  </w:num>
  <w:num w:numId="7">
    <w:abstractNumId w:val="3"/>
  </w:num>
  <w:num w:numId="8">
    <w:abstractNumId w:val="8"/>
  </w:num>
  <w:num w:numId="9">
    <w:abstractNumId w:val="2"/>
  </w:num>
  <w:num w:numId="10">
    <w:abstractNumId w:val="1"/>
  </w:num>
  <w:num w:numId="11">
    <w:abstractNumId w:val="14"/>
  </w:num>
  <w:num w:numId="12">
    <w:abstractNumId w:val="5"/>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0"/>
  </w:num>
  <w:num w:numId="18">
    <w:abstractNumId w:val="1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89"/>
    <w:rsid w:val="0000465A"/>
    <w:rsid w:val="00007D4C"/>
    <w:rsid w:val="00016099"/>
    <w:rsid w:val="00016F10"/>
    <w:rsid w:val="00021284"/>
    <w:rsid w:val="00025B3D"/>
    <w:rsid w:val="0003656C"/>
    <w:rsid w:val="00041759"/>
    <w:rsid w:val="0004644F"/>
    <w:rsid w:val="00047183"/>
    <w:rsid w:val="00052E9A"/>
    <w:rsid w:val="000563CE"/>
    <w:rsid w:val="00056EBB"/>
    <w:rsid w:val="00067892"/>
    <w:rsid w:val="00081EE0"/>
    <w:rsid w:val="00090DF9"/>
    <w:rsid w:val="00097F11"/>
    <w:rsid w:val="000A1F59"/>
    <w:rsid w:val="000A781D"/>
    <w:rsid w:val="000C77A0"/>
    <w:rsid w:val="000D2BB8"/>
    <w:rsid w:val="000E7E0F"/>
    <w:rsid w:val="00103BA4"/>
    <w:rsid w:val="00106796"/>
    <w:rsid w:val="00111C6D"/>
    <w:rsid w:val="00116CB8"/>
    <w:rsid w:val="00116F09"/>
    <w:rsid w:val="00123E78"/>
    <w:rsid w:val="00123FCF"/>
    <w:rsid w:val="00127CC1"/>
    <w:rsid w:val="00127F63"/>
    <w:rsid w:val="00132C9B"/>
    <w:rsid w:val="0013419B"/>
    <w:rsid w:val="00155DC9"/>
    <w:rsid w:val="00157E5A"/>
    <w:rsid w:val="0017529F"/>
    <w:rsid w:val="00176731"/>
    <w:rsid w:val="00183DBF"/>
    <w:rsid w:val="00194692"/>
    <w:rsid w:val="00195EF1"/>
    <w:rsid w:val="001A5044"/>
    <w:rsid w:val="001A6944"/>
    <w:rsid w:val="001A6F8F"/>
    <w:rsid w:val="001B1031"/>
    <w:rsid w:val="001B1FC2"/>
    <w:rsid w:val="001B56F0"/>
    <w:rsid w:val="001B5D6D"/>
    <w:rsid w:val="001B6CAE"/>
    <w:rsid w:val="001C6265"/>
    <w:rsid w:val="001E4ED4"/>
    <w:rsid w:val="001E69DA"/>
    <w:rsid w:val="001F14E3"/>
    <w:rsid w:val="00200D08"/>
    <w:rsid w:val="00200E5D"/>
    <w:rsid w:val="00201B26"/>
    <w:rsid w:val="0020662A"/>
    <w:rsid w:val="002107EA"/>
    <w:rsid w:val="002123AD"/>
    <w:rsid w:val="00213F1E"/>
    <w:rsid w:val="00215DA3"/>
    <w:rsid w:val="0023171C"/>
    <w:rsid w:val="00234504"/>
    <w:rsid w:val="002346EA"/>
    <w:rsid w:val="002369B8"/>
    <w:rsid w:val="0025313A"/>
    <w:rsid w:val="0025525E"/>
    <w:rsid w:val="002614E7"/>
    <w:rsid w:val="002615DD"/>
    <w:rsid w:val="00265D59"/>
    <w:rsid w:val="002661C2"/>
    <w:rsid w:val="00267752"/>
    <w:rsid w:val="00272145"/>
    <w:rsid w:val="00275B12"/>
    <w:rsid w:val="00290A52"/>
    <w:rsid w:val="00295B12"/>
    <w:rsid w:val="002A2959"/>
    <w:rsid w:val="002A6225"/>
    <w:rsid w:val="002A68AC"/>
    <w:rsid w:val="002A7B09"/>
    <w:rsid w:val="002B10F8"/>
    <w:rsid w:val="002B1C46"/>
    <w:rsid w:val="002B5F41"/>
    <w:rsid w:val="002C0105"/>
    <w:rsid w:val="002C3E18"/>
    <w:rsid w:val="002D2682"/>
    <w:rsid w:val="002D4AEC"/>
    <w:rsid w:val="002D569D"/>
    <w:rsid w:val="002E48EF"/>
    <w:rsid w:val="002F0A1F"/>
    <w:rsid w:val="002F6AD3"/>
    <w:rsid w:val="00303993"/>
    <w:rsid w:val="003053D5"/>
    <w:rsid w:val="00312059"/>
    <w:rsid w:val="00312BCD"/>
    <w:rsid w:val="003178AC"/>
    <w:rsid w:val="003352BA"/>
    <w:rsid w:val="0033531E"/>
    <w:rsid w:val="00342755"/>
    <w:rsid w:val="0034599E"/>
    <w:rsid w:val="00373FBA"/>
    <w:rsid w:val="00373FC2"/>
    <w:rsid w:val="00374B41"/>
    <w:rsid w:val="0038480E"/>
    <w:rsid w:val="00384C23"/>
    <w:rsid w:val="00384D0F"/>
    <w:rsid w:val="0038690C"/>
    <w:rsid w:val="00392FD2"/>
    <w:rsid w:val="003A3EE2"/>
    <w:rsid w:val="003C736B"/>
    <w:rsid w:val="003D39CF"/>
    <w:rsid w:val="003D5531"/>
    <w:rsid w:val="003E1629"/>
    <w:rsid w:val="003E2F52"/>
    <w:rsid w:val="003F6985"/>
    <w:rsid w:val="00407332"/>
    <w:rsid w:val="004117E4"/>
    <w:rsid w:val="004127CE"/>
    <w:rsid w:val="00415E30"/>
    <w:rsid w:val="00417919"/>
    <w:rsid w:val="00422D45"/>
    <w:rsid w:val="00422F3B"/>
    <w:rsid w:val="00427D9B"/>
    <w:rsid w:val="00433EFA"/>
    <w:rsid w:val="00440BB1"/>
    <w:rsid w:val="00450772"/>
    <w:rsid w:val="00454900"/>
    <w:rsid w:val="00455C8A"/>
    <w:rsid w:val="004567CA"/>
    <w:rsid w:val="004631CB"/>
    <w:rsid w:val="00470772"/>
    <w:rsid w:val="0048039F"/>
    <w:rsid w:val="004808DE"/>
    <w:rsid w:val="004812F0"/>
    <w:rsid w:val="00484ED6"/>
    <w:rsid w:val="0049359F"/>
    <w:rsid w:val="00493D09"/>
    <w:rsid w:val="00496C18"/>
    <w:rsid w:val="004A2206"/>
    <w:rsid w:val="004B1314"/>
    <w:rsid w:val="004B4124"/>
    <w:rsid w:val="004B49D9"/>
    <w:rsid w:val="004B69A3"/>
    <w:rsid w:val="004C1438"/>
    <w:rsid w:val="004D63BA"/>
    <w:rsid w:val="004D6B51"/>
    <w:rsid w:val="004E7EB0"/>
    <w:rsid w:val="004F1C7C"/>
    <w:rsid w:val="004F4847"/>
    <w:rsid w:val="005071A9"/>
    <w:rsid w:val="00507F6B"/>
    <w:rsid w:val="00515F3B"/>
    <w:rsid w:val="0052343B"/>
    <w:rsid w:val="00551AAF"/>
    <w:rsid w:val="00554073"/>
    <w:rsid w:val="00561E95"/>
    <w:rsid w:val="0056216E"/>
    <w:rsid w:val="005624B6"/>
    <w:rsid w:val="005632E5"/>
    <w:rsid w:val="00567FDF"/>
    <w:rsid w:val="00573C80"/>
    <w:rsid w:val="00583198"/>
    <w:rsid w:val="005852A5"/>
    <w:rsid w:val="00585543"/>
    <w:rsid w:val="00591714"/>
    <w:rsid w:val="00596E8C"/>
    <w:rsid w:val="005A0577"/>
    <w:rsid w:val="005A67F8"/>
    <w:rsid w:val="005B34D1"/>
    <w:rsid w:val="005B7147"/>
    <w:rsid w:val="005C0717"/>
    <w:rsid w:val="005C071A"/>
    <w:rsid w:val="005C171A"/>
    <w:rsid w:val="005C171C"/>
    <w:rsid w:val="005C7974"/>
    <w:rsid w:val="005D6B9A"/>
    <w:rsid w:val="005D7C0D"/>
    <w:rsid w:val="005E2266"/>
    <w:rsid w:val="005E3035"/>
    <w:rsid w:val="005E43BE"/>
    <w:rsid w:val="005F0A77"/>
    <w:rsid w:val="005F20A4"/>
    <w:rsid w:val="005F514F"/>
    <w:rsid w:val="00612EC0"/>
    <w:rsid w:val="00616624"/>
    <w:rsid w:val="00616C57"/>
    <w:rsid w:val="006175EC"/>
    <w:rsid w:val="006208EE"/>
    <w:rsid w:val="0062278B"/>
    <w:rsid w:val="006230EE"/>
    <w:rsid w:val="00627FFB"/>
    <w:rsid w:val="00632BD5"/>
    <w:rsid w:val="006368FD"/>
    <w:rsid w:val="006457CA"/>
    <w:rsid w:val="006468E5"/>
    <w:rsid w:val="00652366"/>
    <w:rsid w:val="00652560"/>
    <w:rsid w:val="00652C8E"/>
    <w:rsid w:val="00656556"/>
    <w:rsid w:val="00661AEE"/>
    <w:rsid w:val="00670CD3"/>
    <w:rsid w:val="00675CC0"/>
    <w:rsid w:val="00675FF4"/>
    <w:rsid w:val="00680392"/>
    <w:rsid w:val="006830FC"/>
    <w:rsid w:val="00683C7F"/>
    <w:rsid w:val="00687718"/>
    <w:rsid w:val="00690371"/>
    <w:rsid w:val="00690BEF"/>
    <w:rsid w:val="006B1523"/>
    <w:rsid w:val="006B334B"/>
    <w:rsid w:val="006B3501"/>
    <w:rsid w:val="006D4229"/>
    <w:rsid w:val="006E1F41"/>
    <w:rsid w:val="006E22CC"/>
    <w:rsid w:val="006F7637"/>
    <w:rsid w:val="00702752"/>
    <w:rsid w:val="00710F8A"/>
    <w:rsid w:val="00711AB9"/>
    <w:rsid w:val="00716F1B"/>
    <w:rsid w:val="00723849"/>
    <w:rsid w:val="00732626"/>
    <w:rsid w:val="00733A99"/>
    <w:rsid w:val="00737FF9"/>
    <w:rsid w:val="00741A63"/>
    <w:rsid w:val="0074250F"/>
    <w:rsid w:val="00750B36"/>
    <w:rsid w:val="007512ED"/>
    <w:rsid w:val="00767051"/>
    <w:rsid w:val="007760FD"/>
    <w:rsid w:val="00795980"/>
    <w:rsid w:val="00797161"/>
    <w:rsid w:val="007C135E"/>
    <w:rsid w:val="007C2A37"/>
    <w:rsid w:val="007C3D30"/>
    <w:rsid w:val="007C4F46"/>
    <w:rsid w:val="007E100B"/>
    <w:rsid w:val="007E3230"/>
    <w:rsid w:val="007F128C"/>
    <w:rsid w:val="007F62F3"/>
    <w:rsid w:val="007F786A"/>
    <w:rsid w:val="00803423"/>
    <w:rsid w:val="0080545C"/>
    <w:rsid w:val="0080623F"/>
    <w:rsid w:val="00806981"/>
    <w:rsid w:val="00807D54"/>
    <w:rsid w:val="00812945"/>
    <w:rsid w:val="008134D3"/>
    <w:rsid w:val="008301C3"/>
    <w:rsid w:val="0083095A"/>
    <w:rsid w:val="008334AE"/>
    <w:rsid w:val="00844E5F"/>
    <w:rsid w:val="00845E61"/>
    <w:rsid w:val="0084633C"/>
    <w:rsid w:val="008522D8"/>
    <w:rsid w:val="008534BF"/>
    <w:rsid w:val="00854028"/>
    <w:rsid w:val="0085455F"/>
    <w:rsid w:val="00855187"/>
    <w:rsid w:val="008573D1"/>
    <w:rsid w:val="00863484"/>
    <w:rsid w:val="00874324"/>
    <w:rsid w:val="00875170"/>
    <w:rsid w:val="008810CC"/>
    <w:rsid w:val="0088335E"/>
    <w:rsid w:val="00887AE0"/>
    <w:rsid w:val="0089506E"/>
    <w:rsid w:val="00895E7F"/>
    <w:rsid w:val="00896EB5"/>
    <w:rsid w:val="008A4408"/>
    <w:rsid w:val="008B505B"/>
    <w:rsid w:val="008C1D0D"/>
    <w:rsid w:val="008C2272"/>
    <w:rsid w:val="008D38CB"/>
    <w:rsid w:val="008D7AA9"/>
    <w:rsid w:val="008E0237"/>
    <w:rsid w:val="008E1851"/>
    <w:rsid w:val="008E446F"/>
    <w:rsid w:val="008F0114"/>
    <w:rsid w:val="008F3DEB"/>
    <w:rsid w:val="00902D9F"/>
    <w:rsid w:val="00912FC1"/>
    <w:rsid w:val="00916B8C"/>
    <w:rsid w:val="00922A17"/>
    <w:rsid w:val="00922AB3"/>
    <w:rsid w:val="00927007"/>
    <w:rsid w:val="0095004C"/>
    <w:rsid w:val="0096144A"/>
    <w:rsid w:val="0097462D"/>
    <w:rsid w:val="00974CD5"/>
    <w:rsid w:val="00995DCF"/>
    <w:rsid w:val="00997420"/>
    <w:rsid w:val="0099794F"/>
    <w:rsid w:val="009A71AC"/>
    <w:rsid w:val="009A74B8"/>
    <w:rsid w:val="009B3974"/>
    <w:rsid w:val="009B6605"/>
    <w:rsid w:val="009C1966"/>
    <w:rsid w:val="009D0A45"/>
    <w:rsid w:val="009D7C53"/>
    <w:rsid w:val="009F22CE"/>
    <w:rsid w:val="009F311E"/>
    <w:rsid w:val="00A049A3"/>
    <w:rsid w:val="00A10C81"/>
    <w:rsid w:val="00A112F4"/>
    <w:rsid w:val="00A15CD5"/>
    <w:rsid w:val="00A25733"/>
    <w:rsid w:val="00A32ABC"/>
    <w:rsid w:val="00A32F68"/>
    <w:rsid w:val="00A4698F"/>
    <w:rsid w:val="00A64845"/>
    <w:rsid w:val="00A74570"/>
    <w:rsid w:val="00A76325"/>
    <w:rsid w:val="00A8255B"/>
    <w:rsid w:val="00A83F87"/>
    <w:rsid w:val="00A86F22"/>
    <w:rsid w:val="00A94578"/>
    <w:rsid w:val="00AA18FC"/>
    <w:rsid w:val="00AA46AF"/>
    <w:rsid w:val="00AB4210"/>
    <w:rsid w:val="00AC19F1"/>
    <w:rsid w:val="00AC3200"/>
    <w:rsid w:val="00AE16D7"/>
    <w:rsid w:val="00AE7117"/>
    <w:rsid w:val="00AF5BB4"/>
    <w:rsid w:val="00B0081D"/>
    <w:rsid w:val="00B013F5"/>
    <w:rsid w:val="00B01EB4"/>
    <w:rsid w:val="00B13F9E"/>
    <w:rsid w:val="00B25B40"/>
    <w:rsid w:val="00B31333"/>
    <w:rsid w:val="00B33A59"/>
    <w:rsid w:val="00B40FB1"/>
    <w:rsid w:val="00B4123E"/>
    <w:rsid w:val="00B45E05"/>
    <w:rsid w:val="00B50C28"/>
    <w:rsid w:val="00B57A9B"/>
    <w:rsid w:val="00B62AC9"/>
    <w:rsid w:val="00B65A08"/>
    <w:rsid w:val="00B65D9D"/>
    <w:rsid w:val="00B66748"/>
    <w:rsid w:val="00B772BA"/>
    <w:rsid w:val="00B85AE5"/>
    <w:rsid w:val="00B867B7"/>
    <w:rsid w:val="00B87789"/>
    <w:rsid w:val="00B879DF"/>
    <w:rsid w:val="00B91172"/>
    <w:rsid w:val="00B93B6B"/>
    <w:rsid w:val="00BA3356"/>
    <w:rsid w:val="00BA458A"/>
    <w:rsid w:val="00BA733F"/>
    <w:rsid w:val="00BC0EDB"/>
    <w:rsid w:val="00BC1BC6"/>
    <w:rsid w:val="00BC376E"/>
    <w:rsid w:val="00BD16C3"/>
    <w:rsid w:val="00BD516F"/>
    <w:rsid w:val="00BD7BDB"/>
    <w:rsid w:val="00BE6122"/>
    <w:rsid w:val="00C10201"/>
    <w:rsid w:val="00C13234"/>
    <w:rsid w:val="00C2036C"/>
    <w:rsid w:val="00C26AFD"/>
    <w:rsid w:val="00C340B9"/>
    <w:rsid w:val="00C3451D"/>
    <w:rsid w:val="00C363DE"/>
    <w:rsid w:val="00C45347"/>
    <w:rsid w:val="00C57A2F"/>
    <w:rsid w:val="00C66403"/>
    <w:rsid w:val="00C7008C"/>
    <w:rsid w:val="00C700A3"/>
    <w:rsid w:val="00C70F73"/>
    <w:rsid w:val="00C82147"/>
    <w:rsid w:val="00CA3554"/>
    <w:rsid w:val="00CA6C2D"/>
    <w:rsid w:val="00CB0745"/>
    <w:rsid w:val="00CB38DF"/>
    <w:rsid w:val="00CC65D9"/>
    <w:rsid w:val="00CC7D1D"/>
    <w:rsid w:val="00CD0F7E"/>
    <w:rsid w:val="00CD4A48"/>
    <w:rsid w:val="00CE1792"/>
    <w:rsid w:val="00CE2C23"/>
    <w:rsid w:val="00CE3970"/>
    <w:rsid w:val="00CE4086"/>
    <w:rsid w:val="00CE7FCD"/>
    <w:rsid w:val="00CF5175"/>
    <w:rsid w:val="00D025BE"/>
    <w:rsid w:val="00D028ED"/>
    <w:rsid w:val="00D057AB"/>
    <w:rsid w:val="00D14E3C"/>
    <w:rsid w:val="00D21E6A"/>
    <w:rsid w:val="00D3107A"/>
    <w:rsid w:val="00D31CD9"/>
    <w:rsid w:val="00D43F38"/>
    <w:rsid w:val="00D46423"/>
    <w:rsid w:val="00D468EA"/>
    <w:rsid w:val="00D47BEF"/>
    <w:rsid w:val="00D601C7"/>
    <w:rsid w:val="00D616F9"/>
    <w:rsid w:val="00D72060"/>
    <w:rsid w:val="00D81277"/>
    <w:rsid w:val="00D86655"/>
    <w:rsid w:val="00D87CCC"/>
    <w:rsid w:val="00D91E94"/>
    <w:rsid w:val="00D96F14"/>
    <w:rsid w:val="00DA091B"/>
    <w:rsid w:val="00DA2371"/>
    <w:rsid w:val="00DA3DD8"/>
    <w:rsid w:val="00DA5C75"/>
    <w:rsid w:val="00DB4988"/>
    <w:rsid w:val="00DC6DA5"/>
    <w:rsid w:val="00DC7D3D"/>
    <w:rsid w:val="00DD62F9"/>
    <w:rsid w:val="00DD643E"/>
    <w:rsid w:val="00DD7870"/>
    <w:rsid w:val="00E03999"/>
    <w:rsid w:val="00E0474C"/>
    <w:rsid w:val="00E064A3"/>
    <w:rsid w:val="00E23530"/>
    <w:rsid w:val="00E359E1"/>
    <w:rsid w:val="00E436DC"/>
    <w:rsid w:val="00E55538"/>
    <w:rsid w:val="00E57E68"/>
    <w:rsid w:val="00E67F0B"/>
    <w:rsid w:val="00E71698"/>
    <w:rsid w:val="00E73721"/>
    <w:rsid w:val="00E74C1E"/>
    <w:rsid w:val="00E753F4"/>
    <w:rsid w:val="00E766EA"/>
    <w:rsid w:val="00E82E84"/>
    <w:rsid w:val="00E8453E"/>
    <w:rsid w:val="00E85E4B"/>
    <w:rsid w:val="00E8680A"/>
    <w:rsid w:val="00E9263E"/>
    <w:rsid w:val="00E94EDA"/>
    <w:rsid w:val="00E95205"/>
    <w:rsid w:val="00E95E68"/>
    <w:rsid w:val="00EA2467"/>
    <w:rsid w:val="00EA3E89"/>
    <w:rsid w:val="00EB0AB5"/>
    <w:rsid w:val="00EB3698"/>
    <w:rsid w:val="00EB6798"/>
    <w:rsid w:val="00EC14FB"/>
    <w:rsid w:val="00ED1D90"/>
    <w:rsid w:val="00EF5726"/>
    <w:rsid w:val="00F07B16"/>
    <w:rsid w:val="00F131F9"/>
    <w:rsid w:val="00F13C4C"/>
    <w:rsid w:val="00F26439"/>
    <w:rsid w:val="00F3137B"/>
    <w:rsid w:val="00F31C50"/>
    <w:rsid w:val="00F32830"/>
    <w:rsid w:val="00F364DA"/>
    <w:rsid w:val="00F667E7"/>
    <w:rsid w:val="00F66A42"/>
    <w:rsid w:val="00F67A53"/>
    <w:rsid w:val="00F700EF"/>
    <w:rsid w:val="00F704C6"/>
    <w:rsid w:val="00F7451F"/>
    <w:rsid w:val="00F746C3"/>
    <w:rsid w:val="00F74910"/>
    <w:rsid w:val="00F9495E"/>
    <w:rsid w:val="00FA08BD"/>
    <w:rsid w:val="00FB0CE6"/>
    <w:rsid w:val="00FB32E1"/>
    <w:rsid w:val="00FC4194"/>
    <w:rsid w:val="00FC652E"/>
    <w:rsid w:val="00FE7371"/>
    <w:rsid w:val="00FF2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89"/>
    <w:rPr>
      <w:sz w:val="24"/>
      <w:szCs w:val="24"/>
    </w:rPr>
  </w:style>
  <w:style w:type="paragraph" w:styleId="1">
    <w:name w:val="heading 1"/>
    <w:basedOn w:val="a"/>
    <w:next w:val="a"/>
    <w:qFormat/>
    <w:rsid w:val="006208EE"/>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B87789"/>
    <w:pPr>
      <w:spacing w:before="100" w:beforeAutospacing="1" w:after="100" w:afterAutospacing="1"/>
    </w:pPr>
    <w:rPr>
      <w:rFonts w:ascii="Tahoma" w:hAnsi="Tahoma" w:cs="Tahoma"/>
      <w:sz w:val="20"/>
      <w:szCs w:val="20"/>
      <w:lang w:val="en-US" w:eastAsia="en-US"/>
    </w:rPr>
  </w:style>
  <w:style w:type="paragraph" w:customStyle="1" w:styleId="a3">
    <w:name w:val="Заголовок статьи"/>
    <w:basedOn w:val="a"/>
    <w:next w:val="a"/>
    <w:rsid w:val="002B5F41"/>
    <w:pPr>
      <w:autoSpaceDE w:val="0"/>
      <w:autoSpaceDN w:val="0"/>
      <w:adjustRightInd w:val="0"/>
      <w:ind w:left="1612" w:hanging="892"/>
      <w:jc w:val="both"/>
    </w:pPr>
    <w:rPr>
      <w:rFonts w:ascii="Arial" w:hAnsi="Arial"/>
      <w:sz w:val="20"/>
      <w:szCs w:val="20"/>
    </w:rPr>
  </w:style>
  <w:style w:type="paragraph" w:styleId="a4">
    <w:name w:val="Body Text"/>
    <w:basedOn w:val="a"/>
    <w:rsid w:val="004D6B51"/>
    <w:pPr>
      <w:jc w:val="center"/>
    </w:pPr>
    <w:rPr>
      <w:b/>
      <w:bCs/>
    </w:rPr>
  </w:style>
  <w:style w:type="paragraph" w:customStyle="1" w:styleId="a5">
    <w:name w:val="Знак Знак Знак"/>
    <w:basedOn w:val="a"/>
    <w:rsid w:val="004D6B5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uiPriority w:val="99"/>
    <w:semiHidden/>
    <w:rsid w:val="00267752"/>
    <w:rPr>
      <w:rFonts w:ascii="Tahoma" w:hAnsi="Tahoma"/>
      <w:sz w:val="16"/>
      <w:szCs w:val="16"/>
      <w:lang w:val="x-none" w:eastAsia="x-none"/>
    </w:rPr>
  </w:style>
  <w:style w:type="character" w:customStyle="1" w:styleId="a7">
    <w:name w:val="Текст выноски Знак"/>
    <w:link w:val="a6"/>
    <w:uiPriority w:val="99"/>
    <w:semiHidden/>
    <w:rsid w:val="005D7C0D"/>
    <w:rPr>
      <w:rFonts w:ascii="Tahoma" w:hAnsi="Tahoma" w:cs="Tahoma"/>
      <w:sz w:val="16"/>
      <w:szCs w:val="16"/>
    </w:rPr>
  </w:style>
  <w:style w:type="character" w:styleId="a8">
    <w:name w:val="Hyperlink"/>
    <w:uiPriority w:val="99"/>
    <w:rsid w:val="000E7E0F"/>
    <w:rPr>
      <w:color w:val="0000FF"/>
      <w:u w:val="single"/>
    </w:rPr>
  </w:style>
  <w:style w:type="paragraph" w:customStyle="1" w:styleId="a9">
    <w:name w:val="Знак"/>
    <w:basedOn w:val="a"/>
    <w:rsid w:val="00342755"/>
    <w:pPr>
      <w:spacing w:before="100" w:beforeAutospacing="1" w:after="100" w:afterAutospacing="1"/>
    </w:pPr>
    <w:rPr>
      <w:rFonts w:ascii="Tahoma" w:hAnsi="Tahoma"/>
      <w:sz w:val="20"/>
      <w:szCs w:val="20"/>
      <w:lang w:val="en-US" w:eastAsia="en-US"/>
    </w:rPr>
  </w:style>
  <w:style w:type="paragraph" w:customStyle="1" w:styleId="10">
    <w:name w:val="Знак Знак Знак Знак Знак Знак Знак Знак Знак Знак Знак Знак Знак Знак Знак Знак Знак Знак Знак Знак Знак1 Знак Знак Знак Знак"/>
    <w:basedOn w:val="a"/>
    <w:rsid w:val="00612EC0"/>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E446F"/>
    <w:pPr>
      <w:autoSpaceDE w:val="0"/>
      <w:autoSpaceDN w:val="0"/>
      <w:adjustRightInd w:val="0"/>
    </w:pPr>
    <w:rPr>
      <w:rFonts w:ascii="Arial" w:hAnsi="Arial" w:cs="Arial"/>
    </w:rPr>
  </w:style>
  <w:style w:type="paragraph" w:customStyle="1" w:styleId="aa">
    <w:name w:val="Прижатый влево"/>
    <w:basedOn w:val="a"/>
    <w:next w:val="a"/>
    <w:rsid w:val="008E446F"/>
    <w:pPr>
      <w:autoSpaceDE w:val="0"/>
      <w:autoSpaceDN w:val="0"/>
      <w:adjustRightInd w:val="0"/>
    </w:pPr>
    <w:rPr>
      <w:rFonts w:ascii="Arial" w:eastAsia="Calibri" w:hAnsi="Arial" w:cs="Arial"/>
    </w:rPr>
  </w:style>
  <w:style w:type="paragraph" w:styleId="ab">
    <w:name w:val="List Paragraph"/>
    <w:basedOn w:val="a"/>
    <w:uiPriority w:val="34"/>
    <w:qFormat/>
    <w:rsid w:val="00C2036C"/>
    <w:pPr>
      <w:ind w:left="720"/>
      <w:contextualSpacing/>
    </w:pPr>
  </w:style>
  <w:style w:type="character" w:styleId="ac">
    <w:name w:val="Emphasis"/>
    <w:qFormat/>
    <w:rsid w:val="00C2036C"/>
    <w:rPr>
      <w:i/>
      <w:iCs/>
    </w:rPr>
  </w:style>
  <w:style w:type="paragraph" w:customStyle="1" w:styleId="ConsPlusTitle">
    <w:name w:val="ConsPlusTitle"/>
    <w:uiPriority w:val="99"/>
    <w:rsid w:val="005C071A"/>
    <w:pPr>
      <w:widowControl w:val="0"/>
      <w:autoSpaceDE w:val="0"/>
      <w:autoSpaceDN w:val="0"/>
      <w:adjustRightInd w:val="0"/>
    </w:pPr>
    <w:rPr>
      <w:rFonts w:ascii="Calibri" w:hAnsi="Calibri" w:cs="Calibri"/>
      <w:b/>
      <w:bCs/>
      <w:sz w:val="22"/>
      <w:szCs w:val="22"/>
    </w:rPr>
  </w:style>
  <w:style w:type="table" w:styleId="ad">
    <w:name w:val="Table Grid"/>
    <w:basedOn w:val="a1"/>
    <w:rsid w:val="00111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unhideWhenUsed/>
    <w:rsid w:val="005C171C"/>
    <w:rPr>
      <w:color w:val="800080"/>
      <w:u w:val="single"/>
    </w:rPr>
  </w:style>
  <w:style w:type="paragraph" w:customStyle="1" w:styleId="xl65">
    <w:name w:val="xl65"/>
    <w:basedOn w:val="a"/>
    <w:rsid w:val="005C1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C171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7">
    <w:name w:val="xl67"/>
    <w:basedOn w:val="a"/>
    <w:rsid w:val="005C171C"/>
    <w:pPr>
      <w:pBdr>
        <w:top w:val="single" w:sz="4" w:space="0" w:color="auto"/>
        <w:bottom w:val="single" w:sz="4" w:space="0" w:color="auto"/>
      </w:pBdr>
      <w:spacing w:before="100" w:beforeAutospacing="1" w:after="100" w:afterAutospacing="1"/>
      <w:jc w:val="center"/>
      <w:textAlignment w:val="center"/>
    </w:pPr>
  </w:style>
  <w:style w:type="paragraph" w:customStyle="1" w:styleId="xl68">
    <w:name w:val="xl68"/>
    <w:basedOn w:val="a"/>
    <w:rsid w:val="005C171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5C1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5C171C"/>
    <w:pPr>
      <w:pBdr>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5C17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C171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5C17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C171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5">
    <w:name w:val="xl75"/>
    <w:basedOn w:val="a"/>
    <w:rsid w:val="005C171C"/>
    <w:pPr>
      <w:pBdr>
        <w:top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
    <w:rsid w:val="005C171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5C171C"/>
    <w:pPr>
      <w:pBdr>
        <w:left w:val="single" w:sz="4" w:space="0" w:color="auto"/>
        <w:right w:val="single" w:sz="4" w:space="0" w:color="auto"/>
      </w:pBdr>
      <w:spacing w:before="100" w:beforeAutospacing="1" w:after="100" w:afterAutospacing="1"/>
      <w:jc w:val="center"/>
      <w:textAlignment w:val="center"/>
    </w:pPr>
  </w:style>
  <w:style w:type="paragraph" w:styleId="af">
    <w:name w:val="header"/>
    <w:basedOn w:val="a"/>
    <w:link w:val="af0"/>
    <w:uiPriority w:val="99"/>
    <w:unhideWhenUsed/>
    <w:rsid w:val="005C171C"/>
    <w:pPr>
      <w:tabs>
        <w:tab w:val="center" w:pos="4677"/>
        <w:tab w:val="right" w:pos="9355"/>
      </w:tabs>
    </w:pPr>
    <w:rPr>
      <w:lang w:val="x-none" w:eastAsia="x-none"/>
    </w:rPr>
  </w:style>
  <w:style w:type="character" w:customStyle="1" w:styleId="af0">
    <w:name w:val="Верхний колонтитул Знак"/>
    <w:link w:val="af"/>
    <w:uiPriority w:val="99"/>
    <w:rsid w:val="005C171C"/>
    <w:rPr>
      <w:sz w:val="24"/>
      <w:szCs w:val="24"/>
      <w:lang w:val="x-none" w:eastAsia="x-none"/>
    </w:rPr>
  </w:style>
  <w:style w:type="paragraph" w:styleId="af1">
    <w:name w:val="footer"/>
    <w:basedOn w:val="a"/>
    <w:link w:val="af2"/>
    <w:uiPriority w:val="99"/>
    <w:unhideWhenUsed/>
    <w:rsid w:val="005C171C"/>
    <w:pPr>
      <w:tabs>
        <w:tab w:val="center" w:pos="4677"/>
        <w:tab w:val="right" w:pos="9355"/>
      </w:tabs>
    </w:pPr>
    <w:rPr>
      <w:lang w:val="x-none" w:eastAsia="x-none"/>
    </w:rPr>
  </w:style>
  <w:style w:type="character" w:customStyle="1" w:styleId="af2">
    <w:name w:val="Нижний колонтитул Знак"/>
    <w:link w:val="af1"/>
    <w:uiPriority w:val="99"/>
    <w:rsid w:val="005C171C"/>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89"/>
    <w:rPr>
      <w:sz w:val="24"/>
      <w:szCs w:val="24"/>
    </w:rPr>
  </w:style>
  <w:style w:type="paragraph" w:styleId="1">
    <w:name w:val="heading 1"/>
    <w:basedOn w:val="a"/>
    <w:next w:val="a"/>
    <w:qFormat/>
    <w:rsid w:val="006208EE"/>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B87789"/>
    <w:pPr>
      <w:spacing w:before="100" w:beforeAutospacing="1" w:after="100" w:afterAutospacing="1"/>
    </w:pPr>
    <w:rPr>
      <w:rFonts w:ascii="Tahoma" w:hAnsi="Tahoma" w:cs="Tahoma"/>
      <w:sz w:val="20"/>
      <w:szCs w:val="20"/>
      <w:lang w:val="en-US" w:eastAsia="en-US"/>
    </w:rPr>
  </w:style>
  <w:style w:type="paragraph" w:customStyle="1" w:styleId="a3">
    <w:name w:val="Заголовок статьи"/>
    <w:basedOn w:val="a"/>
    <w:next w:val="a"/>
    <w:rsid w:val="002B5F41"/>
    <w:pPr>
      <w:autoSpaceDE w:val="0"/>
      <w:autoSpaceDN w:val="0"/>
      <w:adjustRightInd w:val="0"/>
      <w:ind w:left="1612" w:hanging="892"/>
      <w:jc w:val="both"/>
    </w:pPr>
    <w:rPr>
      <w:rFonts w:ascii="Arial" w:hAnsi="Arial"/>
      <w:sz w:val="20"/>
      <w:szCs w:val="20"/>
    </w:rPr>
  </w:style>
  <w:style w:type="paragraph" w:styleId="a4">
    <w:name w:val="Body Text"/>
    <w:basedOn w:val="a"/>
    <w:rsid w:val="004D6B51"/>
    <w:pPr>
      <w:jc w:val="center"/>
    </w:pPr>
    <w:rPr>
      <w:b/>
      <w:bCs/>
    </w:rPr>
  </w:style>
  <w:style w:type="paragraph" w:customStyle="1" w:styleId="a5">
    <w:name w:val="Знак Знак Знак"/>
    <w:basedOn w:val="a"/>
    <w:rsid w:val="004D6B5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uiPriority w:val="99"/>
    <w:semiHidden/>
    <w:rsid w:val="00267752"/>
    <w:rPr>
      <w:rFonts w:ascii="Tahoma" w:hAnsi="Tahoma"/>
      <w:sz w:val="16"/>
      <w:szCs w:val="16"/>
      <w:lang w:val="x-none" w:eastAsia="x-none"/>
    </w:rPr>
  </w:style>
  <w:style w:type="character" w:customStyle="1" w:styleId="a7">
    <w:name w:val="Текст выноски Знак"/>
    <w:link w:val="a6"/>
    <w:uiPriority w:val="99"/>
    <w:semiHidden/>
    <w:rsid w:val="005D7C0D"/>
    <w:rPr>
      <w:rFonts w:ascii="Tahoma" w:hAnsi="Tahoma" w:cs="Tahoma"/>
      <w:sz w:val="16"/>
      <w:szCs w:val="16"/>
    </w:rPr>
  </w:style>
  <w:style w:type="character" w:styleId="a8">
    <w:name w:val="Hyperlink"/>
    <w:uiPriority w:val="99"/>
    <w:rsid w:val="000E7E0F"/>
    <w:rPr>
      <w:color w:val="0000FF"/>
      <w:u w:val="single"/>
    </w:rPr>
  </w:style>
  <w:style w:type="paragraph" w:customStyle="1" w:styleId="a9">
    <w:name w:val="Знак"/>
    <w:basedOn w:val="a"/>
    <w:rsid w:val="00342755"/>
    <w:pPr>
      <w:spacing w:before="100" w:beforeAutospacing="1" w:after="100" w:afterAutospacing="1"/>
    </w:pPr>
    <w:rPr>
      <w:rFonts w:ascii="Tahoma" w:hAnsi="Tahoma"/>
      <w:sz w:val="20"/>
      <w:szCs w:val="20"/>
      <w:lang w:val="en-US" w:eastAsia="en-US"/>
    </w:rPr>
  </w:style>
  <w:style w:type="paragraph" w:customStyle="1" w:styleId="10">
    <w:name w:val="Знак Знак Знак Знак Знак Знак Знак Знак Знак Знак Знак Знак Знак Знак Знак Знак Знак Знак Знак Знак Знак1 Знак Знак Знак Знак"/>
    <w:basedOn w:val="a"/>
    <w:rsid w:val="00612EC0"/>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E446F"/>
    <w:pPr>
      <w:autoSpaceDE w:val="0"/>
      <w:autoSpaceDN w:val="0"/>
      <w:adjustRightInd w:val="0"/>
    </w:pPr>
    <w:rPr>
      <w:rFonts w:ascii="Arial" w:hAnsi="Arial" w:cs="Arial"/>
    </w:rPr>
  </w:style>
  <w:style w:type="paragraph" w:customStyle="1" w:styleId="aa">
    <w:name w:val="Прижатый влево"/>
    <w:basedOn w:val="a"/>
    <w:next w:val="a"/>
    <w:rsid w:val="008E446F"/>
    <w:pPr>
      <w:autoSpaceDE w:val="0"/>
      <w:autoSpaceDN w:val="0"/>
      <w:adjustRightInd w:val="0"/>
    </w:pPr>
    <w:rPr>
      <w:rFonts w:ascii="Arial" w:eastAsia="Calibri" w:hAnsi="Arial" w:cs="Arial"/>
    </w:rPr>
  </w:style>
  <w:style w:type="paragraph" w:styleId="ab">
    <w:name w:val="List Paragraph"/>
    <w:basedOn w:val="a"/>
    <w:uiPriority w:val="34"/>
    <w:qFormat/>
    <w:rsid w:val="00C2036C"/>
    <w:pPr>
      <w:ind w:left="720"/>
      <w:contextualSpacing/>
    </w:pPr>
  </w:style>
  <w:style w:type="character" w:styleId="ac">
    <w:name w:val="Emphasis"/>
    <w:qFormat/>
    <w:rsid w:val="00C2036C"/>
    <w:rPr>
      <w:i/>
      <w:iCs/>
    </w:rPr>
  </w:style>
  <w:style w:type="paragraph" w:customStyle="1" w:styleId="ConsPlusTitle">
    <w:name w:val="ConsPlusTitle"/>
    <w:uiPriority w:val="99"/>
    <w:rsid w:val="005C071A"/>
    <w:pPr>
      <w:widowControl w:val="0"/>
      <w:autoSpaceDE w:val="0"/>
      <w:autoSpaceDN w:val="0"/>
      <w:adjustRightInd w:val="0"/>
    </w:pPr>
    <w:rPr>
      <w:rFonts w:ascii="Calibri" w:hAnsi="Calibri" w:cs="Calibri"/>
      <w:b/>
      <w:bCs/>
      <w:sz w:val="22"/>
      <w:szCs w:val="22"/>
    </w:rPr>
  </w:style>
  <w:style w:type="table" w:styleId="ad">
    <w:name w:val="Table Grid"/>
    <w:basedOn w:val="a1"/>
    <w:rsid w:val="00111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unhideWhenUsed/>
    <w:rsid w:val="005C171C"/>
    <w:rPr>
      <w:color w:val="800080"/>
      <w:u w:val="single"/>
    </w:rPr>
  </w:style>
  <w:style w:type="paragraph" w:customStyle="1" w:styleId="xl65">
    <w:name w:val="xl65"/>
    <w:basedOn w:val="a"/>
    <w:rsid w:val="005C1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C171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7">
    <w:name w:val="xl67"/>
    <w:basedOn w:val="a"/>
    <w:rsid w:val="005C171C"/>
    <w:pPr>
      <w:pBdr>
        <w:top w:val="single" w:sz="4" w:space="0" w:color="auto"/>
        <w:bottom w:val="single" w:sz="4" w:space="0" w:color="auto"/>
      </w:pBdr>
      <w:spacing w:before="100" w:beforeAutospacing="1" w:after="100" w:afterAutospacing="1"/>
      <w:jc w:val="center"/>
      <w:textAlignment w:val="center"/>
    </w:pPr>
  </w:style>
  <w:style w:type="paragraph" w:customStyle="1" w:styleId="xl68">
    <w:name w:val="xl68"/>
    <w:basedOn w:val="a"/>
    <w:rsid w:val="005C171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5C1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5C171C"/>
    <w:pPr>
      <w:pBdr>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5C17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C171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5C17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C171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5">
    <w:name w:val="xl75"/>
    <w:basedOn w:val="a"/>
    <w:rsid w:val="005C171C"/>
    <w:pPr>
      <w:pBdr>
        <w:top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
    <w:rsid w:val="005C171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5C171C"/>
    <w:pPr>
      <w:pBdr>
        <w:left w:val="single" w:sz="4" w:space="0" w:color="auto"/>
        <w:right w:val="single" w:sz="4" w:space="0" w:color="auto"/>
      </w:pBdr>
      <w:spacing w:before="100" w:beforeAutospacing="1" w:after="100" w:afterAutospacing="1"/>
      <w:jc w:val="center"/>
      <w:textAlignment w:val="center"/>
    </w:pPr>
  </w:style>
  <w:style w:type="paragraph" w:styleId="af">
    <w:name w:val="header"/>
    <w:basedOn w:val="a"/>
    <w:link w:val="af0"/>
    <w:uiPriority w:val="99"/>
    <w:unhideWhenUsed/>
    <w:rsid w:val="005C171C"/>
    <w:pPr>
      <w:tabs>
        <w:tab w:val="center" w:pos="4677"/>
        <w:tab w:val="right" w:pos="9355"/>
      </w:tabs>
    </w:pPr>
    <w:rPr>
      <w:lang w:val="x-none" w:eastAsia="x-none"/>
    </w:rPr>
  </w:style>
  <w:style w:type="character" w:customStyle="1" w:styleId="af0">
    <w:name w:val="Верхний колонтитул Знак"/>
    <w:link w:val="af"/>
    <w:uiPriority w:val="99"/>
    <w:rsid w:val="005C171C"/>
    <w:rPr>
      <w:sz w:val="24"/>
      <w:szCs w:val="24"/>
      <w:lang w:val="x-none" w:eastAsia="x-none"/>
    </w:rPr>
  </w:style>
  <w:style w:type="paragraph" w:styleId="af1">
    <w:name w:val="footer"/>
    <w:basedOn w:val="a"/>
    <w:link w:val="af2"/>
    <w:uiPriority w:val="99"/>
    <w:unhideWhenUsed/>
    <w:rsid w:val="005C171C"/>
    <w:pPr>
      <w:tabs>
        <w:tab w:val="center" w:pos="4677"/>
        <w:tab w:val="right" w:pos="9355"/>
      </w:tabs>
    </w:pPr>
    <w:rPr>
      <w:lang w:val="x-none" w:eastAsia="x-none"/>
    </w:rPr>
  </w:style>
  <w:style w:type="character" w:customStyle="1" w:styleId="af2">
    <w:name w:val="Нижний колонтитул Знак"/>
    <w:link w:val="af1"/>
    <w:uiPriority w:val="99"/>
    <w:rsid w:val="005C171C"/>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04563">
      <w:bodyDiv w:val="1"/>
      <w:marLeft w:val="0"/>
      <w:marRight w:val="0"/>
      <w:marTop w:val="0"/>
      <w:marBottom w:val="0"/>
      <w:divBdr>
        <w:top w:val="none" w:sz="0" w:space="0" w:color="auto"/>
        <w:left w:val="none" w:sz="0" w:space="0" w:color="auto"/>
        <w:bottom w:val="none" w:sz="0" w:space="0" w:color="auto"/>
        <w:right w:val="none" w:sz="0" w:space="0" w:color="auto"/>
      </w:divBdr>
    </w:div>
    <w:div w:id="8245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015395DC6851E43D0CF4AFFC0A4763E264ACD8F4C0A2077061629B353DC878D16F33DE4A3D0DE91g7e0N" TargetMode="External"/><Relationship Id="rId4" Type="http://schemas.microsoft.com/office/2007/relationships/stylesWithEffects" Target="stylesWithEffect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EEF7-1DDB-4D32-A71E-B38DAC6A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1700</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Положение о порядке предоставления муниципальной помощи</vt:lpstr>
    </vt:vector>
  </TitlesOfParts>
  <Company>OEM</Company>
  <LinksUpToDate>false</LinksUpToDate>
  <CharactersWithSpaces>11374</CharactersWithSpaces>
  <SharedDoc>false</SharedDoc>
  <HLinks>
    <vt:vector size="6" baseType="variant">
      <vt:variant>
        <vt:i4>2555958</vt:i4>
      </vt:variant>
      <vt:variant>
        <vt:i4>0</vt:i4>
      </vt:variant>
      <vt:variant>
        <vt:i4>0</vt:i4>
      </vt:variant>
      <vt:variant>
        <vt:i4>5</vt:i4>
      </vt:variant>
      <vt:variant>
        <vt:lpwstr>consultantplus://offline/ref=0015395DC6851E43D0CF4AFFC0A4763E264ACD8F4C0A2077061629B353DC878D16F33DE4A3D0DE91g7e0N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предоставления муниципальной помощи</dc:title>
  <dc:creator>USER</dc:creator>
  <cp:lastModifiedBy>Глава</cp:lastModifiedBy>
  <cp:revision>11</cp:revision>
  <cp:lastPrinted>2019-06-25T13:52:00Z</cp:lastPrinted>
  <dcterms:created xsi:type="dcterms:W3CDTF">2020-08-10T10:01:00Z</dcterms:created>
  <dcterms:modified xsi:type="dcterms:W3CDTF">2020-08-10T10:16:00Z</dcterms:modified>
</cp:coreProperties>
</file>