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779"/>
        <w:gridCol w:w="4152"/>
      </w:tblGrid>
      <w:tr w:rsidR="00AC6BF1" w:rsidRPr="00AC6BF1" w:rsidTr="00AC6BF1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BF1" w:rsidRPr="00AC6BF1" w:rsidRDefault="00AC6BF1" w:rsidP="00A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BF1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AC6BF1" w:rsidRPr="00AC6BF1" w:rsidRDefault="00AC6BF1" w:rsidP="00A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B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КОСТЕНЕЕВСКОГО СЕЛЬСКОГО ПОСЕЛЕНИЯ ЕЛАБУЖСКОГО МУНИЦИПАЛЬНОГО РАЙОНА</w:t>
            </w:r>
          </w:p>
          <w:p w:rsidR="00AC6BF1" w:rsidRPr="00AC6BF1" w:rsidRDefault="00AC6BF1" w:rsidP="00A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BF1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BF1" w:rsidRPr="00AC6BF1" w:rsidRDefault="00AC6BF1" w:rsidP="00AC6B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AC6BF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317C5DB" wp14:editId="5DDC7BA8">
                  <wp:extent cx="723900" cy="904875"/>
                  <wp:effectExtent l="0" t="0" r="0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BF1" w:rsidRPr="00AC6BF1" w:rsidRDefault="00AC6BF1" w:rsidP="00AC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BF1" w:rsidRPr="00AC6BF1" w:rsidRDefault="00AC6BF1" w:rsidP="00AC6BF1">
            <w:pPr>
              <w:spacing w:after="0" w:line="276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AC6BF1"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ТАТАРСТАН  РЕСПУБЛИКАСЫ</w:t>
            </w:r>
            <w:proofErr w:type="gramEnd"/>
            <w:r w:rsidRPr="00AC6B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АЛАБУГА  МУНИЦИПАЛЬ</w:t>
            </w:r>
          </w:p>
          <w:p w:rsidR="00AC6BF1" w:rsidRPr="00AC6BF1" w:rsidRDefault="00AC6BF1" w:rsidP="00AC6B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C6BF1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РАЙОНЫ КОСТЕНЕЕВО АВЫЛ ЖИРЛЕГЕ БАШКАРМА            КОМИТЕТЫ</w:t>
            </w:r>
          </w:p>
        </w:tc>
      </w:tr>
      <w:tr w:rsidR="00AC6BF1" w:rsidRPr="00AC6BF1" w:rsidTr="00AC6BF1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6BF1" w:rsidRPr="00AC6BF1" w:rsidRDefault="00AC6BF1" w:rsidP="00A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BF1" w:rsidRPr="00AC6BF1" w:rsidRDefault="00AC6BF1" w:rsidP="00AC6B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C6BF1" w:rsidRPr="00AC6BF1" w:rsidRDefault="00AC6BF1" w:rsidP="00AC6B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C6BF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с.Костенеево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6BF1" w:rsidRPr="00AC6BF1" w:rsidRDefault="00AC6BF1" w:rsidP="00AC6BF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6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AC6BF1" w:rsidRPr="00AC6BF1" w:rsidTr="00AC6BF1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BF1" w:rsidRPr="00AC6BF1" w:rsidRDefault="00AC6BF1" w:rsidP="00AC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41</w:t>
            </w:r>
            <w:r w:rsidRPr="00AC6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F1" w:rsidRPr="00AC6BF1" w:rsidRDefault="00AC6BF1" w:rsidP="00AC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BF1" w:rsidRPr="00AC6BF1" w:rsidRDefault="00AC6BF1" w:rsidP="00AC6BF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«24» апреля 2019</w:t>
            </w:r>
            <w:r w:rsidRPr="00AC6BF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C6BF1" w:rsidRPr="00AC6BF1" w:rsidRDefault="00AC6BF1" w:rsidP="00AC6BF1">
      <w:pPr>
        <w:spacing w:after="0" w:line="276" w:lineRule="auto"/>
        <w:rPr>
          <w:rFonts w:ascii="Times New Roman" w:eastAsia="Times New Roman" w:hAnsi="Times New Roman" w:cs="Times New Roman"/>
          <w:vanish/>
        </w:rPr>
      </w:pPr>
    </w:p>
    <w:p w:rsidR="0088639E" w:rsidRPr="00AC6BF1" w:rsidRDefault="00AC6BF1" w:rsidP="00AC6BF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D65D0C" w:rsidRDefault="00D65D0C" w:rsidP="00364F02">
      <w:pPr>
        <w:widowControl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41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E3">
        <w:rPr>
          <w:rFonts w:ascii="Times New Roman" w:hAnsi="Times New Roman" w:cs="Times New Roman"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6CF">
        <w:rPr>
          <w:rFonts w:ascii="Times New Roman" w:hAnsi="Times New Roman" w:cs="Times New Roman"/>
          <w:sz w:val="28"/>
          <w:szCs w:val="28"/>
        </w:rPr>
        <w:t>соответствии с постановлением Исполнительного комитета Елабужского муниципального района Республики Та</w:t>
      </w:r>
      <w:r w:rsidR="006B3DCD">
        <w:rPr>
          <w:rFonts w:ascii="Times New Roman" w:hAnsi="Times New Roman" w:cs="Times New Roman"/>
          <w:sz w:val="28"/>
          <w:szCs w:val="28"/>
        </w:rPr>
        <w:t>тарстан от 12.04.</w:t>
      </w:r>
      <w:r w:rsidR="006B3DCD" w:rsidRPr="00FA235A">
        <w:rPr>
          <w:rFonts w:ascii="Times New Roman" w:hAnsi="Times New Roman" w:cs="Times New Roman"/>
          <w:sz w:val="28"/>
          <w:szCs w:val="28"/>
        </w:rPr>
        <w:t>2019г</w:t>
      </w:r>
      <w:r w:rsidR="006B3DCD">
        <w:rPr>
          <w:rFonts w:ascii="Times New Roman" w:hAnsi="Times New Roman" w:cs="Times New Roman"/>
          <w:sz w:val="28"/>
          <w:szCs w:val="28"/>
        </w:rPr>
        <w:t>. №557</w:t>
      </w:r>
      <w:r w:rsidRPr="00F536CF">
        <w:rPr>
          <w:rFonts w:ascii="Times New Roman" w:hAnsi="Times New Roman" w:cs="Times New Roman"/>
          <w:sz w:val="28"/>
          <w:szCs w:val="28"/>
        </w:rPr>
        <w:t xml:space="preserve"> «</w:t>
      </w:r>
      <w:r w:rsidRPr="00F536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10E3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AC6BF1">
        <w:rPr>
          <w:rFonts w:ascii="Times New Roman" w:hAnsi="Times New Roman" w:cs="Times New Roman"/>
          <w:sz w:val="28"/>
          <w:szCs w:val="28"/>
        </w:rPr>
        <w:t>Костенеевского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DB7" w:rsidRDefault="00285DB7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BF1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Pr="006B7E4A" w:rsidRDefault="00D65D0C" w:rsidP="00D65D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E4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</w:t>
      </w:r>
      <w:r w:rsidR="00AC6BF1">
        <w:rPr>
          <w:rFonts w:ascii="Times New Roman" w:hAnsi="Times New Roman" w:cs="Times New Roman"/>
          <w:sz w:val="28"/>
          <w:szCs w:val="28"/>
        </w:rPr>
        <w:tab/>
        <w:t xml:space="preserve">                   А.А. </w:t>
      </w:r>
      <w:proofErr w:type="spellStart"/>
      <w:r w:rsidR="00AC6BF1">
        <w:rPr>
          <w:rFonts w:ascii="Times New Roman" w:hAnsi="Times New Roman" w:cs="Times New Roman"/>
          <w:sz w:val="28"/>
          <w:szCs w:val="28"/>
        </w:rPr>
        <w:t>Бузов</w:t>
      </w:r>
      <w:bookmarkStart w:id="0" w:name="_GoBack"/>
      <w:bookmarkEnd w:id="0"/>
      <w:proofErr w:type="spellEnd"/>
    </w:p>
    <w:p w:rsidR="00DE5E0B" w:rsidRDefault="00DE5E0B" w:rsidP="00D65D0C">
      <w:pPr>
        <w:widowControl w:val="0"/>
      </w:pPr>
    </w:p>
    <w:sectPr w:rsidR="00DE5E0B" w:rsidSect="00D65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9E"/>
    <w:rsid w:val="00285DB7"/>
    <w:rsid w:val="00364F02"/>
    <w:rsid w:val="006A14E0"/>
    <w:rsid w:val="006B3DCD"/>
    <w:rsid w:val="0088639E"/>
    <w:rsid w:val="00AC6BF1"/>
    <w:rsid w:val="00D65D0C"/>
    <w:rsid w:val="00DD3156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633D"/>
  <w15:docId w15:val="{7D2F4C48-FF9D-4D44-A1B0-C9073AEE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OEM</cp:lastModifiedBy>
  <cp:revision>8</cp:revision>
  <cp:lastPrinted>2019-04-25T05:15:00Z</cp:lastPrinted>
  <dcterms:created xsi:type="dcterms:W3CDTF">2019-04-15T06:47:00Z</dcterms:created>
  <dcterms:modified xsi:type="dcterms:W3CDTF">2019-04-25T05:16:00Z</dcterms:modified>
</cp:coreProperties>
</file>