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D" w:rsidRPr="005B063D" w:rsidRDefault="005B063D">
      <w:pPr>
        <w:rPr>
          <w:i/>
        </w:rPr>
      </w:pPr>
      <w:r>
        <w:t xml:space="preserve">                                                                                                       </w:t>
      </w:r>
    </w:p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8F1CB9" w:rsidTr="008F1C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534D" w:rsidRDefault="008F1CB9" w:rsidP="005B063D">
            <w:pPr>
              <w:spacing w:after="0"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  <w:r w:rsidR="009A2C10">
              <w:rPr>
                <w:sz w:val="28"/>
                <w:szCs w:val="28"/>
                <w:lang w:val="tt-RU"/>
              </w:rPr>
              <w:t>КОСТЕНЕЕВСКОГО</w:t>
            </w:r>
            <w:r>
              <w:rPr>
                <w:sz w:val="28"/>
                <w:szCs w:val="28"/>
                <w:lang w:val="tt-RU"/>
              </w:rPr>
              <w:t xml:space="preserve">  СЕЛЬСКОГО ПОСЕЛЕНИЯ ЕЛАБУЖСКОГО МУНИЦИПАЛЬНОГО РАЙОНА</w:t>
            </w:r>
          </w:p>
          <w:p w:rsidR="008F1CB9" w:rsidRDefault="008F1CB9" w:rsidP="005B063D">
            <w:pPr>
              <w:spacing w:after="0" w:line="300" w:lineRule="exact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>
            <w:pPr>
              <w:autoSpaceDN w:val="0"/>
              <w:ind w:right="-158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4C4C4" wp14:editId="0E7D7D4E">
                  <wp:extent cx="647700" cy="6572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 w:rsidP="005B063D">
            <w:pPr>
              <w:spacing w:after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F1CB9" w:rsidRDefault="008F1CB9" w:rsidP="005B063D">
            <w:pPr>
              <w:spacing w:after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АЛАБУГА МУНИЦИПАЛЬ РАЙОНЫ  </w:t>
            </w:r>
            <w:r w:rsidR="009A2C10">
              <w:rPr>
                <w:sz w:val="28"/>
                <w:szCs w:val="28"/>
                <w:lang w:val="tt-RU"/>
              </w:rPr>
              <w:t>КОСТЕНЕЕВО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8F1CB9" w:rsidRDefault="008F1CB9" w:rsidP="005B063D">
            <w:pPr>
              <w:autoSpaceDN w:val="0"/>
              <w:spacing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СОВЕТЫ</w:t>
            </w:r>
            <w:r>
              <w:rPr>
                <w:lang w:val="tt-RU"/>
              </w:rPr>
              <w:t xml:space="preserve"> </w:t>
            </w:r>
          </w:p>
        </w:tc>
      </w:tr>
    </w:tbl>
    <w:p w:rsidR="005B063D" w:rsidRDefault="005B063D" w:rsidP="008F1CB9">
      <w:pPr>
        <w:tabs>
          <w:tab w:val="left" w:pos="664"/>
          <w:tab w:val="center" w:pos="4677"/>
        </w:tabs>
        <w:rPr>
          <w:b/>
          <w:sz w:val="28"/>
          <w:szCs w:val="28"/>
          <w:lang w:val="tt-RU"/>
        </w:rPr>
      </w:pPr>
    </w:p>
    <w:p w:rsidR="008F1CB9" w:rsidRPr="005B063D" w:rsidRDefault="00146F43" w:rsidP="008F1CB9">
      <w:pPr>
        <w:tabs>
          <w:tab w:val="left" w:pos="66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="008F1CB9" w:rsidRPr="005B063D">
        <w:rPr>
          <w:sz w:val="28"/>
          <w:szCs w:val="28"/>
        </w:rPr>
        <w:t xml:space="preserve">               </w:t>
      </w:r>
      <w:r w:rsidR="005B063D">
        <w:rPr>
          <w:sz w:val="28"/>
          <w:szCs w:val="28"/>
        </w:rPr>
        <w:t xml:space="preserve">  </w:t>
      </w:r>
      <w:r w:rsidR="009A2C10">
        <w:rPr>
          <w:sz w:val="28"/>
          <w:szCs w:val="28"/>
        </w:rPr>
        <w:t xml:space="preserve">             </w:t>
      </w:r>
      <w:r w:rsidR="008F1CB9" w:rsidRPr="005B063D">
        <w:rPr>
          <w:sz w:val="28"/>
          <w:szCs w:val="28"/>
        </w:rPr>
        <w:t xml:space="preserve">с. </w:t>
      </w:r>
      <w:proofErr w:type="spellStart"/>
      <w:r w:rsidR="009A2C10">
        <w:rPr>
          <w:sz w:val="28"/>
          <w:szCs w:val="28"/>
        </w:rPr>
        <w:t>Костенеево</w:t>
      </w:r>
      <w:proofErr w:type="spellEnd"/>
      <w:r w:rsidR="008F1CB9" w:rsidRPr="005B063D">
        <w:rPr>
          <w:sz w:val="28"/>
          <w:szCs w:val="28"/>
        </w:rPr>
        <w:t xml:space="preserve">         </w:t>
      </w:r>
      <w:r w:rsidR="005B063D">
        <w:rPr>
          <w:sz w:val="28"/>
          <w:szCs w:val="28"/>
        </w:rPr>
        <w:t xml:space="preserve">         </w:t>
      </w:r>
      <w:r w:rsidR="008F1CB9" w:rsidRPr="005B063D">
        <w:rPr>
          <w:sz w:val="28"/>
          <w:szCs w:val="28"/>
        </w:rPr>
        <w:t xml:space="preserve">   </w:t>
      </w:r>
      <w:r w:rsidR="009A2C10">
        <w:rPr>
          <w:sz w:val="28"/>
          <w:szCs w:val="28"/>
        </w:rPr>
        <w:t xml:space="preserve">                  </w:t>
      </w:r>
      <w:proofErr w:type="spellStart"/>
      <w:r w:rsidR="008F1CB9" w:rsidRPr="005B063D">
        <w:rPr>
          <w:sz w:val="28"/>
          <w:szCs w:val="28"/>
        </w:rPr>
        <w:t>КАРАР</w:t>
      </w:r>
      <w:proofErr w:type="spellEnd"/>
      <w:r w:rsidR="008F1CB9" w:rsidRPr="005B063D">
        <w:rPr>
          <w:sz w:val="28"/>
          <w:szCs w:val="28"/>
        </w:rPr>
        <w:t xml:space="preserve">                                              </w:t>
      </w:r>
    </w:p>
    <w:p w:rsidR="008F1CB9" w:rsidRDefault="00A67AC8" w:rsidP="00146F4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A2C10">
        <w:rPr>
          <w:sz w:val="28"/>
          <w:szCs w:val="28"/>
        </w:rPr>
        <w:t>168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146F43">
        <w:rPr>
          <w:sz w:val="28"/>
          <w:szCs w:val="28"/>
        </w:rPr>
        <w:tab/>
      </w:r>
      <w:r w:rsidR="009A2C10">
        <w:rPr>
          <w:sz w:val="28"/>
          <w:szCs w:val="28"/>
        </w:rPr>
        <w:t xml:space="preserve">                  24.06.</w:t>
      </w:r>
      <w:r w:rsidR="004475DD">
        <w:rPr>
          <w:sz w:val="28"/>
          <w:szCs w:val="28"/>
        </w:rPr>
        <w:t>201</w:t>
      </w:r>
      <w:r w:rsidR="00146F43">
        <w:rPr>
          <w:sz w:val="28"/>
          <w:szCs w:val="28"/>
        </w:rPr>
        <w:t>9</w:t>
      </w:r>
      <w:r w:rsidR="004475DD">
        <w:rPr>
          <w:sz w:val="28"/>
          <w:szCs w:val="28"/>
        </w:rPr>
        <w:t xml:space="preserve"> г.</w:t>
      </w:r>
    </w:p>
    <w:p w:rsidR="00C860FB" w:rsidRDefault="00C860FB" w:rsidP="00A67A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9A2C10">
        <w:rPr>
          <w:sz w:val="28"/>
          <w:szCs w:val="28"/>
        </w:rPr>
        <w:t>Костенеевского</w:t>
      </w:r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146F43">
        <w:rPr>
          <w:sz w:val="28"/>
          <w:szCs w:val="28"/>
        </w:rPr>
        <w:t>Елабужского муниципального района Республики Татарстан</w:t>
      </w:r>
      <w:r>
        <w:rPr>
          <w:sz w:val="28"/>
          <w:szCs w:val="28"/>
        </w:rPr>
        <w:t xml:space="preserve">  от</w:t>
      </w:r>
      <w:r w:rsidR="009A2C10">
        <w:rPr>
          <w:sz w:val="28"/>
          <w:szCs w:val="28"/>
        </w:rPr>
        <w:t xml:space="preserve"> 15 июня 2015 года  № 183</w:t>
      </w:r>
      <w:r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9A2C10">
        <w:rPr>
          <w:sz w:val="28"/>
          <w:szCs w:val="28"/>
        </w:rPr>
        <w:t>Костенеевском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146F43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26EEB">
        <w:rPr>
          <w:sz w:val="28"/>
          <w:szCs w:val="28"/>
        </w:rPr>
        <w:t xml:space="preserve">с </w:t>
      </w:r>
      <w:r w:rsidR="00326EEB">
        <w:rPr>
          <w:rFonts w:eastAsiaTheme="minorHAnsi"/>
          <w:sz w:val="28"/>
          <w:szCs w:val="28"/>
        </w:rPr>
        <w:t xml:space="preserve">Федеральным законом от 02.03.2007 </w:t>
      </w:r>
      <w:r w:rsidR="00D76C9C">
        <w:rPr>
          <w:rFonts w:eastAsiaTheme="minorHAnsi"/>
          <w:sz w:val="28"/>
          <w:szCs w:val="28"/>
        </w:rPr>
        <w:t xml:space="preserve">года </w:t>
      </w:r>
      <w:r w:rsidR="00326EEB">
        <w:rPr>
          <w:rFonts w:eastAsiaTheme="minorHAnsi"/>
          <w:sz w:val="28"/>
          <w:szCs w:val="28"/>
        </w:rPr>
        <w:t xml:space="preserve">№25-ФЗ «О муниципальной службе в Российской Федерации», </w:t>
      </w:r>
      <w:r>
        <w:rPr>
          <w:sz w:val="28"/>
          <w:szCs w:val="28"/>
        </w:rPr>
        <w:t>Кодекс</w:t>
      </w:r>
      <w:r w:rsidR="00326EEB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Татарстан  о муниципальной службе</w:t>
      </w:r>
      <w:r w:rsidR="00D76C9C">
        <w:rPr>
          <w:sz w:val="28"/>
          <w:szCs w:val="28"/>
        </w:rPr>
        <w:t xml:space="preserve"> </w:t>
      </w:r>
      <w:r w:rsidR="00D76C9C">
        <w:rPr>
          <w:rFonts w:eastAsiaTheme="minorHAnsi"/>
          <w:sz w:val="28"/>
          <w:szCs w:val="28"/>
        </w:rPr>
        <w:t>от 25.06.2013 года №50-ЗРТ</w:t>
      </w:r>
      <w:r>
        <w:rPr>
          <w:sz w:val="28"/>
          <w:szCs w:val="28"/>
        </w:rPr>
        <w:t>,</w:t>
      </w:r>
      <w:r w:rsidR="00D76C9C">
        <w:rPr>
          <w:sz w:val="28"/>
          <w:szCs w:val="28"/>
        </w:rPr>
        <w:t xml:space="preserve"> Уставом </w:t>
      </w:r>
      <w:r w:rsidR="00146F43">
        <w:rPr>
          <w:sz w:val="28"/>
          <w:szCs w:val="28"/>
        </w:rPr>
        <w:t xml:space="preserve">муниципального образования </w:t>
      </w:r>
      <w:proofErr w:type="spellStart"/>
      <w:r w:rsidR="009A2C10">
        <w:rPr>
          <w:sz w:val="28"/>
          <w:szCs w:val="28"/>
        </w:rPr>
        <w:t>Костенеевское</w:t>
      </w:r>
      <w:proofErr w:type="spellEnd"/>
      <w:r w:rsidR="00D76C9C">
        <w:rPr>
          <w:sz w:val="28"/>
          <w:szCs w:val="28"/>
        </w:rPr>
        <w:t xml:space="preserve"> сельско</w:t>
      </w:r>
      <w:r w:rsidR="00146F43">
        <w:rPr>
          <w:sz w:val="28"/>
          <w:szCs w:val="28"/>
        </w:rPr>
        <w:t>е</w:t>
      </w:r>
      <w:r w:rsidR="00D76C9C">
        <w:rPr>
          <w:sz w:val="28"/>
          <w:szCs w:val="28"/>
        </w:rPr>
        <w:t xml:space="preserve"> поселени</w:t>
      </w:r>
      <w:r w:rsidR="00146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46F43">
        <w:rPr>
          <w:sz w:val="28"/>
          <w:szCs w:val="28"/>
        </w:rPr>
        <w:t>Елабужского муниципального рай</w:t>
      </w:r>
      <w:r w:rsidR="00146F43">
        <w:rPr>
          <w:sz w:val="28"/>
          <w:szCs w:val="28"/>
        </w:rPr>
        <w:tab/>
        <w:t>она Республики Татарстан</w:t>
      </w:r>
      <w:r>
        <w:rPr>
          <w:sz w:val="28"/>
          <w:szCs w:val="28"/>
        </w:rPr>
        <w:t xml:space="preserve"> Совет </w:t>
      </w:r>
      <w:r w:rsidR="009A2C10">
        <w:rPr>
          <w:sz w:val="28"/>
          <w:szCs w:val="28"/>
        </w:rPr>
        <w:t>Костенеевского</w:t>
      </w:r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146F43" w:rsidRPr="00146F43">
        <w:rPr>
          <w:sz w:val="28"/>
          <w:szCs w:val="28"/>
        </w:rPr>
        <w:t xml:space="preserve"> </w:t>
      </w:r>
      <w:r w:rsidR="00146F43">
        <w:rPr>
          <w:sz w:val="28"/>
          <w:szCs w:val="28"/>
        </w:rPr>
        <w:t>Елабужского муниципального района Республики Татарстан</w:t>
      </w:r>
    </w:p>
    <w:p w:rsidR="00C860FB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57CAA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DD4851">
        <w:rPr>
          <w:sz w:val="28"/>
          <w:szCs w:val="28"/>
        </w:rPr>
        <w:t xml:space="preserve">Внести </w:t>
      </w:r>
      <w:r w:rsidR="00146F43" w:rsidRPr="00DD4851">
        <w:rPr>
          <w:sz w:val="28"/>
          <w:szCs w:val="28"/>
        </w:rPr>
        <w:t xml:space="preserve">в  Положение о муниципальной службе в </w:t>
      </w:r>
      <w:proofErr w:type="spellStart"/>
      <w:r w:rsidR="009A2C10">
        <w:rPr>
          <w:sz w:val="28"/>
          <w:szCs w:val="28"/>
        </w:rPr>
        <w:t>Костенеевском</w:t>
      </w:r>
      <w:proofErr w:type="spellEnd"/>
      <w:r w:rsidR="00146F43" w:rsidRPr="00DD4851">
        <w:rPr>
          <w:sz w:val="28"/>
          <w:szCs w:val="28"/>
        </w:rPr>
        <w:t xml:space="preserve"> сельском поселении  Елабужского муниципального района, утвержденное решением Совета </w:t>
      </w:r>
      <w:r w:rsidR="009A2C10">
        <w:rPr>
          <w:sz w:val="28"/>
          <w:szCs w:val="28"/>
        </w:rPr>
        <w:t>Костенеевского</w:t>
      </w:r>
      <w:r w:rsidR="00146F43" w:rsidRPr="00DD4851">
        <w:rPr>
          <w:sz w:val="28"/>
          <w:szCs w:val="28"/>
        </w:rPr>
        <w:t xml:space="preserve"> сельского поселения Елабужского муниципального района</w:t>
      </w:r>
      <w:r w:rsidR="00146F43">
        <w:rPr>
          <w:sz w:val="28"/>
          <w:szCs w:val="28"/>
        </w:rPr>
        <w:t xml:space="preserve"> Республики Та</w:t>
      </w:r>
      <w:r w:rsidR="009A2C10">
        <w:rPr>
          <w:sz w:val="28"/>
          <w:szCs w:val="28"/>
        </w:rPr>
        <w:t>тарстан от 15.06.2015 года № 183</w:t>
      </w:r>
      <w:r w:rsidR="00146F43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</w:t>
      </w:r>
      <w:r w:rsidRPr="00DD4851">
        <w:rPr>
          <w:sz w:val="28"/>
          <w:szCs w:val="28"/>
        </w:rPr>
        <w:t xml:space="preserve"> изменения</w:t>
      </w:r>
      <w:bookmarkEnd w:id="0"/>
      <w:r>
        <w:rPr>
          <w:sz w:val="28"/>
          <w:szCs w:val="28"/>
        </w:rPr>
        <w:t>:</w:t>
      </w:r>
    </w:p>
    <w:p w:rsidR="00172F07" w:rsidRDefault="00146F43" w:rsidP="00172F0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2F07">
        <w:rPr>
          <w:sz w:val="28"/>
          <w:szCs w:val="28"/>
        </w:rPr>
        <w:t xml:space="preserve">Статью 15 Положения дополнить частью 2.1. в следующей редакции: </w:t>
      </w:r>
    </w:p>
    <w:p w:rsidR="00172F07" w:rsidRDefault="00172F07" w:rsidP="00172F07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172F07">
        <w:rPr>
          <w:rFonts w:eastAsiaTheme="minorHAnsi"/>
          <w:color w:val="000000"/>
          <w:sz w:val="28"/>
          <w:szCs w:val="28"/>
        </w:rPr>
        <w:t>«2.1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172F07">
        <w:rPr>
          <w:rFonts w:eastAsiaTheme="minorHAnsi"/>
          <w:color w:val="000000"/>
          <w:sz w:val="28"/>
          <w:szCs w:val="28"/>
        </w:rPr>
        <w:t xml:space="preserve">, главой муниципального образования, руководителем Исполнительного комитета, </w:t>
      </w:r>
      <w:r w:rsidRPr="00172F07">
        <w:rPr>
          <w:rFonts w:eastAsiaTheme="minorHAnsi"/>
          <w:color w:val="000000"/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146F43" w:rsidRPr="00146F43" w:rsidRDefault="00172F07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</w:t>
      </w:r>
      <w:r w:rsidR="00146F43" w:rsidRPr="00146F43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части 1 </w:t>
      </w:r>
      <w:r w:rsidR="00146F43" w:rsidRPr="00146F43">
        <w:rPr>
          <w:sz w:val="28"/>
          <w:szCs w:val="28"/>
        </w:rPr>
        <w:t>статьи 16 Положения изложить в следующей редакции:</w:t>
      </w:r>
    </w:p>
    <w:p w:rsidR="00146F43" w:rsidRPr="00146F43" w:rsidRDefault="00146F43" w:rsidP="00146F43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146F43">
        <w:rPr>
          <w:sz w:val="28"/>
          <w:szCs w:val="28"/>
        </w:rPr>
        <w:t xml:space="preserve">«2) </w:t>
      </w:r>
      <w:r w:rsidRPr="00146F43">
        <w:rPr>
          <w:rFonts w:eastAsiaTheme="minorHAnsi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Pr="00146F43">
        <w:rPr>
          <w:rFonts w:eastAsiaTheme="minorHAnsi"/>
          <w:color w:val="000000"/>
          <w:sz w:val="28"/>
          <w:szCs w:val="28"/>
        </w:rPr>
        <w:t>на безвозмездной основе в управлении органом профессионального союза,</w:t>
      </w:r>
      <w:r w:rsidRPr="00146F43">
        <w:rPr>
          <w:rFonts w:eastAsiaTheme="minorHAnsi"/>
          <w:sz w:val="28"/>
          <w:szCs w:val="28"/>
        </w:rPr>
        <w:t xml:space="preserve"> в </w:t>
      </w:r>
      <w:r w:rsidRPr="00146F43">
        <w:rPr>
          <w:rFonts w:eastAsiaTheme="minorHAnsi"/>
          <w:color w:val="000000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самоуправления; участия в</w:t>
      </w:r>
      <w:r w:rsidRPr="00146F43">
        <w:rPr>
          <w:rFonts w:eastAsiaTheme="minorHAnsi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6F43">
        <w:rPr>
          <w:rFonts w:eastAsiaTheme="minorHAnsi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146F43">
        <w:rPr>
          <w:rFonts w:eastAsiaTheme="minorHAnsi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146F43">
        <w:rPr>
          <w:rFonts w:eastAsiaTheme="minorHAnsi"/>
          <w:sz w:val="28"/>
          <w:szCs w:val="28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</w:t>
      </w:r>
      <w:r w:rsidRPr="00146F43">
        <w:rPr>
          <w:rFonts w:eastAsiaTheme="minorHAnsi"/>
          <w:color w:val="000000"/>
          <w:sz w:val="28"/>
          <w:szCs w:val="28"/>
        </w:rPr>
        <w:t>, которое получено</w:t>
      </w:r>
      <w:r w:rsidRPr="00146F43">
        <w:rPr>
          <w:rFonts w:eastAsiaTheme="minorHAnsi"/>
          <w:sz w:val="28"/>
          <w:szCs w:val="28"/>
        </w:rPr>
        <w:t xml:space="preserve"> в порядке, установленном муниципальным правовым актом), кроме </w:t>
      </w:r>
      <w:r w:rsidRPr="00146F43">
        <w:rPr>
          <w:rFonts w:eastAsiaTheme="minorHAnsi"/>
          <w:color w:val="000000"/>
          <w:sz w:val="28"/>
          <w:szCs w:val="28"/>
        </w:rPr>
        <w:t>представления на безвозмездной основе</w:t>
      </w:r>
      <w:proofErr w:type="gramEnd"/>
      <w:r w:rsidRPr="00146F43">
        <w:rPr>
          <w:rFonts w:eastAsiaTheme="minorHAnsi"/>
          <w:color w:val="000000"/>
          <w:sz w:val="28"/>
          <w:szCs w:val="28"/>
        </w:rPr>
        <w:t xml:space="preserve"> интересов сельского поселения в органах управления и ревизионной комиссии организации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учредителем (акционером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участником) которой является сельское поселение</w:t>
      </w:r>
      <w:r w:rsidRPr="00146F43">
        <w:rPr>
          <w:rFonts w:eastAsiaTheme="minorHAnsi"/>
          <w:sz w:val="28"/>
          <w:szCs w:val="28"/>
        </w:rPr>
        <w:t xml:space="preserve">, в соответствии с </w:t>
      </w:r>
      <w:r w:rsidRPr="00146F43">
        <w:rPr>
          <w:rFonts w:eastAsiaTheme="minorHAnsi"/>
          <w:color w:val="000000"/>
          <w:sz w:val="28"/>
          <w:szCs w:val="28"/>
        </w:rPr>
        <w:t>муниципальными правовыми актами, определяющими порядок осуществления</w:t>
      </w:r>
      <w:r w:rsidRPr="00146F43">
        <w:rPr>
          <w:rFonts w:eastAsiaTheme="minorHAnsi"/>
          <w:sz w:val="28"/>
          <w:szCs w:val="28"/>
        </w:rPr>
        <w:t xml:space="preserve"> от имени </w:t>
      </w:r>
      <w:r w:rsidRPr="00146F43">
        <w:rPr>
          <w:rFonts w:eastAsiaTheme="minorHAnsi"/>
          <w:color w:val="00000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146F4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B57CAA" w:rsidRPr="00146F43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4"/>
      <w:r w:rsidRPr="00146F43">
        <w:rPr>
          <w:sz w:val="28"/>
          <w:szCs w:val="28"/>
        </w:rPr>
        <w:t>2. Настоящее решение</w:t>
      </w:r>
      <w:r w:rsidR="00146F43" w:rsidRPr="00146F43">
        <w:rPr>
          <w:sz w:val="28"/>
          <w:szCs w:val="28"/>
        </w:rPr>
        <w:t xml:space="preserve"> подлежит официальному опубликованию</w:t>
      </w:r>
      <w:r w:rsidRPr="00146F43">
        <w:rPr>
          <w:sz w:val="28"/>
          <w:szCs w:val="28"/>
        </w:rPr>
        <w:t xml:space="preserve">. </w:t>
      </w:r>
    </w:p>
    <w:p w:rsidR="00C860FB" w:rsidRDefault="00B57CAA" w:rsidP="00124A0B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5"/>
      <w:bookmarkEnd w:id="1"/>
      <w:r w:rsidRPr="00146F43">
        <w:rPr>
          <w:sz w:val="28"/>
          <w:szCs w:val="28"/>
        </w:rPr>
        <w:t>3.</w:t>
      </w:r>
      <w:r w:rsidR="00124A0B" w:rsidRPr="00146F43">
        <w:rPr>
          <w:sz w:val="28"/>
          <w:szCs w:val="28"/>
        </w:rPr>
        <w:t xml:space="preserve"> </w:t>
      </w:r>
      <w:proofErr w:type="gramStart"/>
      <w:r w:rsidR="00124A0B" w:rsidRPr="00146F43">
        <w:rPr>
          <w:sz w:val="28"/>
          <w:szCs w:val="28"/>
        </w:rPr>
        <w:t>Контроль за</w:t>
      </w:r>
      <w:proofErr w:type="gramEnd"/>
      <w:r w:rsidR="00124A0B" w:rsidRPr="00146F43">
        <w:rPr>
          <w:sz w:val="28"/>
          <w:szCs w:val="28"/>
        </w:rPr>
        <w:t xml:space="preserve"> исполнением настоящего решения оставляю за собой.</w:t>
      </w:r>
      <w:r w:rsidRPr="00146F43">
        <w:rPr>
          <w:sz w:val="28"/>
          <w:szCs w:val="28"/>
        </w:rPr>
        <w:t xml:space="preserve"> </w:t>
      </w:r>
      <w:bookmarkEnd w:id="2"/>
    </w:p>
    <w:p w:rsid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46F43" w:rsidRP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860FB" w:rsidRPr="00146F43" w:rsidRDefault="00C860FB" w:rsidP="00C860FB">
      <w:pPr>
        <w:spacing w:after="0" w:line="240" w:lineRule="auto"/>
        <w:ind w:left="5580"/>
        <w:rPr>
          <w:rStyle w:val="a4"/>
          <w:b w:val="0"/>
          <w:bCs/>
          <w:color w:val="auto"/>
        </w:rPr>
      </w:pPr>
      <w:bookmarkStart w:id="3" w:name="sub_100"/>
    </w:p>
    <w:p w:rsidR="00C860FB" w:rsidRPr="00146F43" w:rsidRDefault="00B57CAA" w:rsidP="00A67AC8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  <w:r w:rsidRPr="00146F43">
        <w:rPr>
          <w:rStyle w:val="a4"/>
          <w:b w:val="0"/>
          <w:bCs/>
          <w:color w:val="auto"/>
          <w:sz w:val="28"/>
          <w:szCs w:val="28"/>
        </w:rPr>
        <w:t>Председатель</w:t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172F07">
        <w:rPr>
          <w:rStyle w:val="a4"/>
          <w:b w:val="0"/>
          <w:bCs/>
          <w:color w:val="auto"/>
          <w:sz w:val="28"/>
          <w:szCs w:val="28"/>
        </w:rPr>
        <w:tab/>
      </w:r>
      <w:r w:rsidR="00172F07">
        <w:rPr>
          <w:rStyle w:val="a4"/>
          <w:b w:val="0"/>
          <w:bCs/>
          <w:color w:val="auto"/>
          <w:sz w:val="28"/>
          <w:szCs w:val="28"/>
        </w:rPr>
        <w:tab/>
        <w:t xml:space="preserve">         </w:t>
      </w:r>
      <w:proofErr w:type="spellStart"/>
      <w:r w:rsidR="00210DB8">
        <w:rPr>
          <w:rStyle w:val="a4"/>
          <w:b w:val="0"/>
          <w:bCs/>
          <w:color w:val="auto"/>
          <w:sz w:val="28"/>
          <w:szCs w:val="28"/>
        </w:rPr>
        <w:t>А.А</w:t>
      </w:r>
      <w:proofErr w:type="spellEnd"/>
      <w:r w:rsidR="00210DB8">
        <w:rPr>
          <w:rStyle w:val="a4"/>
          <w:b w:val="0"/>
          <w:bCs/>
          <w:color w:val="auto"/>
          <w:sz w:val="28"/>
          <w:szCs w:val="28"/>
        </w:rPr>
        <w:t xml:space="preserve">. </w:t>
      </w:r>
      <w:proofErr w:type="spellStart"/>
      <w:r w:rsidR="00210DB8">
        <w:rPr>
          <w:rStyle w:val="a4"/>
          <w:b w:val="0"/>
          <w:bCs/>
          <w:color w:val="auto"/>
          <w:sz w:val="28"/>
          <w:szCs w:val="28"/>
        </w:rPr>
        <w:t>Бузов</w:t>
      </w:r>
      <w:bookmarkStart w:id="4" w:name="_GoBack"/>
      <w:bookmarkEnd w:id="4"/>
      <w:proofErr w:type="spellEnd"/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bookmarkEnd w:id="3"/>
    <w:p w:rsidR="005B063D" w:rsidRDefault="005B063D"/>
    <w:sectPr w:rsidR="005B063D" w:rsidSect="006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750"/>
    <w:rsid w:val="0005534D"/>
    <w:rsid w:val="000E3F5F"/>
    <w:rsid w:val="00124A0B"/>
    <w:rsid w:val="00146F43"/>
    <w:rsid w:val="0015054A"/>
    <w:rsid w:val="00172F07"/>
    <w:rsid w:val="0020182D"/>
    <w:rsid w:val="00210DB8"/>
    <w:rsid w:val="00221CBA"/>
    <w:rsid w:val="00312CFA"/>
    <w:rsid w:val="00326EEB"/>
    <w:rsid w:val="004475DD"/>
    <w:rsid w:val="004934E8"/>
    <w:rsid w:val="004C53DA"/>
    <w:rsid w:val="005579B9"/>
    <w:rsid w:val="00576D30"/>
    <w:rsid w:val="005B063D"/>
    <w:rsid w:val="005B5DB1"/>
    <w:rsid w:val="005D2D6E"/>
    <w:rsid w:val="005D3750"/>
    <w:rsid w:val="0068274C"/>
    <w:rsid w:val="008F1CB9"/>
    <w:rsid w:val="009A2C10"/>
    <w:rsid w:val="00A21E71"/>
    <w:rsid w:val="00A255B5"/>
    <w:rsid w:val="00A67AC8"/>
    <w:rsid w:val="00B57CAA"/>
    <w:rsid w:val="00C860FB"/>
    <w:rsid w:val="00D76C9C"/>
    <w:rsid w:val="00E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character" w:customStyle="1" w:styleId="a7">
    <w:name w:val="Сравнение редакций. Добавленный фрагмент"/>
    <w:uiPriority w:val="99"/>
    <w:rsid w:val="00146F43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Глава</cp:lastModifiedBy>
  <cp:revision>31</cp:revision>
  <cp:lastPrinted>2019-06-25T13:56:00Z</cp:lastPrinted>
  <dcterms:created xsi:type="dcterms:W3CDTF">2017-03-02T09:48:00Z</dcterms:created>
  <dcterms:modified xsi:type="dcterms:W3CDTF">2019-06-25T13:56:00Z</dcterms:modified>
</cp:coreProperties>
</file>